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06" w:rsidRDefault="00566606" w:rsidP="00566606">
      <w:pPr>
        <w:keepNext/>
        <w:keepLines/>
        <w:spacing w:after="240" w:line="300" w:lineRule="atLeast"/>
        <w:jc w:val="right"/>
        <w:rPr>
          <w:rStyle w:val="Naglwek1"/>
          <w:b/>
          <w:bCs/>
          <w:sz w:val="22"/>
          <w:szCs w:val="22"/>
          <w:u w:val="single"/>
        </w:rPr>
      </w:pPr>
      <w:r>
        <w:rPr>
          <w:rStyle w:val="Naglwek1"/>
          <w:b/>
          <w:bCs/>
          <w:sz w:val="22"/>
          <w:szCs w:val="22"/>
          <w:u w:val="single"/>
        </w:rPr>
        <w:t>Program funkcjonalno-użytkowy</w:t>
      </w:r>
    </w:p>
    <w:p w:rsidR="0019340E" w:rsidRPr="001A196B" w:rsidRDefault="00566606" w:rsidP="00CA65A0">
      <w:pPr>
        <w:pStyle w:val="Naglwek10"/>
        <w:keepNext/>
        <w:keepLines/>
        <w:numPr>
          <w:ilvl w:val="0"/>
          <w:numId w:val="1"/>
        </w:numPr>
        <w:shd w:val="clear" w:color="auto" w:fill="auto"/>
        <w:tabs>
          <w:tab w:val="left" w:pos="354"/>
        </w:tabs>
        <w:spacing w:after="240" w:line="300" w:lineRule="atLeast"/>
        <w:ind w:left="657" w:hanging="578"/>
        <w:rPr>
          <w:b/>
          <w:bCs/>
          <w:sz w:val="20"/>
          <w:szCs w:val="20"/>
          <w:u w:val="single"/>
        </w:rPr>
      </w:pPr>
      <w:r w:rsidRPr="001A196B">
        <w:rPr>
          <w:rStyle w:val="Naglwek1"/>
          <w:b/>
          <w:bCs/>
          <w:color w:val="000000"/>
          <w:sz w:val="20"/>
          <w:szCs w:val="20"/>
        </w:rPr>
        <w:t>Strona wprowadzająca (tytułowa)</w:t>
      </w:r>
      <w:r w:rsidR="00DE493F" w:rsidRPr="001A196B">
        <w:rPr>
          <w:rStyle w:val="Naglwek1"/>
          <w:b/>
          <w:bCs/>
          <w:color w:val="000000"/>
          <w:sz w:val="20"/>
          <w:szCs w:val="20"/>
          <w:u w:val="single"/>
        </w:rPr>
        <w:t>.</w:t>
      </w:r>
    </w:p>
    <w:p w:rsidR="0019340E" w:rsidRPr="001A196B" w:rsidRDefault="00C25A96" w:rsidP="00CA65A0">
      <w:pPr>
        <w:pStyle w:val="Teksttresci20"/>
        <w:numPr>
          <w:ilvl w:val="0"/>
          <w:numId w:val="2"/>
        </w:numPr>
        <w:shd w:val="clear" w:color="auto" w:fill="auto"/>
        <w:spacing w:before="120" w:after="99" w:line="300" w:lineRule="atLeast"/>
        <w:ind w:left="657" w:hanging="578"/>
        <w:rPr>
          <w:sz w:val="20"/>
          <w:szCs w:val="20"/>
        </w:rPr>
      </w:pPr>
      <w:r w:rsidRPr="001A196B">
        <w:rPr>
          <w:rStyle w:val="Teksttresci2"/>
          <w:color w:val="000000"/>
          <w:sz w:val="20"/>
          <w:szCs w:val="20"/>
        </w:rPr>
        <w:t>Z</w:t>
      </w:r>
      <w:r w:rsidR="0019340E" w:rsidRPr="001A196B">
        <w:rPr>
          <w:rStyle w:val="Teksttresci2"/>
          <w:color w:val="000000"/>
          <w:sz w:val="20"/>
          <w:szCs w:val="20"/>
        </w:rPr>
        <w:t>amówieni</w:t>
      </w:r>
      <w:r w:rsidRPr="001A196B">
        <w:rPr>
          <w:rStyle w:val="Teksttresci2"/>
          <w:color w:val="000000"/>
          <w:sz w:val="20"/>
          <w:szCs w:val="20"/>
        </w:rPr>
        <w:t>e</w:t>
      </w:r>
      <w:r w:rsidR="0019340E" w:rsidRPr="001A196B">
        <w:rPr>
          <w:rStyle w:val="Teksttresci2"/>
          <w:color w:val="000000"/>
          <w:sz w:val="20"/>
          <w:szCs w:val="20"/>
        </w:rPr>
        <w:t>:</w:t>
      </w:r>
    </w:p>
    <w:p w:rsidR="0019340E" w:rsidRPr="001A196B" w:rsidRDefault="00695493" w:rsidP="00695493">
      <w:pPr>
        <w:pStyle w:val="Teksttresci30"/>
        <w:shd w:val="clear" w:color="auto" w:fill="auto"/>
        <w:spacing w:before="0" w:after="0" w:line="300" w:lineRule="atLeast"/>
        <w:ind w:left="657"/>
        <w:rPr>
          <w:rStyle w:val="Teksttresci3"/>
          <w:b/>
          <w:bCs/>
          <w:color w:val="000000"/>
        </w:rPr>
      </w:pPr>
      <w:r w:rsidRPr="001A196B">
        <w:rPr>
          <w:kern w:val="1"/>
        </w:rPr>
        <w:t xml:space="preserve">„Modernizacja mostków i barierek na Kanałku </w:t>
      </w:r>
      <w:proofErr w:type="spellStart"/>
      <w:r w:rsidRPr="001A196B">
        <w:rPr>
          <w:kern w:val="1"/>
        </w:rPr>
        <w:t>Gocławskim</w:t>
      </w:r>
      <w:proofErr w:type="spellEnd"/>
      <w:r w:rsidRPr="001A196B">
        <w:rPr>
          <w:kern w:val="1"/>
        </w:rPr>
        <w:t xml:space="preserve">” </w:t>
      </w:r>
      <w:r w:rsidR="005F2693" w:rsidRPr="001A196B">
        <w:rPr>
          <w:rStyle w:val="Teksttresci3"/>
          <w:b/>
          <w:bCs/>
          <w:color w:val="000000"/>
        </w:rPr>
        <w:t>w Dzielnicy Praga-Południe</w:t>
      </w:r>
      <w:r w:rsidR="00874DD3" w:rsidRPr="001A196B">
        <w:rPr>
          <w:rStyle w:val="Teksttresci3"/>
          <w:b/>
          <w:bCs/>
          <w:color w:val="000000"/>
        </w:rPr>
        <w:t>.</w:t>
      </w:r>
    </w:p>
    <w:p w:rsidR="00920EBF" w:rsidRPr="007D396E" w:rsidRDefault="00920EBF" w:rsidP="007D396E">
      <w:pPr>
        <w:pStyle w:val="Teksttresci30"/>
        <w:shd w:val="clear" w:color="auto" w:fill="auto"/>
        <w:spacing w:before="0" w:after="0" w:line="240" w:lineRule="auto"/>
        <w:ind w:left="657"/>
        <w:rPr>
          <w:b w:val="0"/>
          <w:bCs w:val="0"/>
          <w:sz w:val="10"/>
          <w:szCs w:val="10"/>
        </w:rPr>
      </w:pPr>
    </w:p>
    <w:p w:rsidR="00695493" w:rsidRPr="00695493" w:rsidRDefault="00C25A96" w:rsidP="00CA65A0">
      <w:pPr>
        <w:pStyle w:val="Teksttresci20"/>
        <w:numPr>
          <w:ilvl w:val="0"/>
          <w:numId w:val="2"/>
        </w:numPr>
        <w:shd w:val="clear" w:color="auto" w:fill="auto"/>
        <w:spacing w:before="0" w:after="0" w:line="300" w:lineRule="atLeast"/>
        <w:ind w:left="657" w:right="180"/>
        <w:rPr>
          <w:rStyle w:val="Teksttresci3"/>
          <w:bCs/>
        </w:rPr>
      </w:pPr>
      <w:r>
        <w:rPr>
          <w:rStyle w:val="Teksttresci2"/>
          <w:color w:val="000000"/>
          <w:sz w:val="20"/>
          <w:szCs w:val="20"/>
        </w:rPr>
        <w:t>A</w:t>
      </w:r>
      <w:r w:rsidR="0019340E" w:rsidRPr="007B66E1">
        <w:rPr>
          <w:rStyle w:val="Teksttresci2"/>
          <w:color w:val="000000"/>
          <w:sz w:val="20"/>
          <w:szCs w:val="20"/>
        </w:rPr>
        <w:t xml:space="preserve">dres obiektu budowlanego, którego dotyczy program funkcjonalno - użytkowy: </w:t>
      </w:r>
      <w:r w:rsidR="001C6631" w:rsidRPr="007B66E1">
        <w:rPr>
          <w:rStyle w:val="Teksttresci2"/>
          <w:color w:val="000000"/>
          <w:sz w:val="20"/>
          <w:szCs w:val="20"/>
        </w:rPr>
        <w:br/>
      </w:r>
      <w:r w:rsidR="00695493">
        <w:rPr>
          <w:rStyle w:val="Teksttresci3"/>
          <w:bCs/>
          <w:color w:val="000000"/>
        </w:rPr>
        <w:t xml:space="preserve">lokalizacja Kanał </w:t>
      </w:r>
      <w:proofErr w:type="spellStart"/>
      <w:r w:rsidR="00695493">
        <w:rPr>
          <w:rStyle w:val="Teksttresci3"/>
          <w:bCs/>
          <w:color w:val="000000"/>
        </w:rPr>
        <w:t>Gocławski</w:t>
      </w:r>
      <w:proofErr w:type="spellEnd"/>
      <w:r w:rsidR="00695493">
        <w:rPr>
          <w:rStyle w:val="Teksttresci3"/>
          <w:bCs/>
          <w:color w:val="000000"/>
        </w:rPr>
        <w:t xml:space="preserve"> na odcinku od ul. </w:t>
      </w:r>
      <w:proofErr w:type="spellStart"/>
      <w:r w:rsidR="00695493">
        <w:rPr>
          <w:rStyle w:val="Teksttresci3"/>
          <w:bCs/>
          <w:color w:val="000000"/>
        </w:rPr>
        <w:t>Rechniewskiego</w:t>
      </w:r>
      <w:proofErr w:type="spellEnd"/>
      <w:r w:rsidR="00695493">
        <w:rPr>
          <w:rStyle w:val="Teksttresci3"/>
          <w:bCs/>
          <w:color w:val="000000"/>
        </w:rPr>
        <w:t xml:space="preserve"> w kierunku ul. Fieldorfa;</w:t>
      </w:r>
    </w:p>
    <w:p w:rsidR="0019340E" w:rsidRPr="00EA0DB1" w:rsidRDefault="00AE7A0D" w:rsidP="00695493">
      <w:pPr>
        <w:pStyle w:val="Teksttresci20"/>
        <w:shd w:val="clear" w:color="auto" w:fill="auto"/>
        <w:spacing w:before="0" w:after="0" w:line="300" w:lineRule="atLeast"/>
        <w:ind w:left="657" w:right="180" w:firstLine="0"/>
        <w:rPr>
          <w:rStyle w:val="Teksttresci295pt"/>
          <w:bCs/>
          <w:sz w:val="20"/>
          <w:szCs w:val="20"/>
        </w:rPr>
      </w:pPr>
      <w:r>
        <w:rPr>
          <w:rStyle w:val="Teksttresci3"/>
          <w:bCs/>
          <w:color w:val="000000"/>
        </w:rPr>
        <w:t>d</w:t>
      </w:r>
      <w:r w:rsidR="00497C67">
        <w:rPr>
          <w:rStyle w:val="Teksttresci3"/>
          <w:bCs/>
          <w:color w:val="000000"/>
        </w:rPr>
        <w:t>z</w:t>
      </w:r>
      <w:r>
        <w:rPr>
          <w:rStyle w:val="Teksttresci3"/>
          <w:bCs/>
          <w:color w:val="000000"/>
        </w:rPr>
        <w:t xml:space="preserve">. </w:t>
      </w:r>
      <w:r w:rsidR="00497C67">
        <w:rPr>
          <w:rStyle w:val="Teksttresci3"/>
          <w:bCs/>
          <w:color w:val="000000"/>
        </w:rPr>
        <w:t>e</w:t>
      </w:r>
      <w:r>
        <w:rPr>
          <w:rStyle w:val="Teksttresci3"/>
          <w:bCs/>
          <w:color w:val="000000"/>
        </w:rPr>
        <w:t xml:space="preserve">w. </w:t>
      </w:r>
      <w:r w:rsidR="00233863">
        <w:rPr>
          <w:rStyle w:val="Teksttresci3"/>
          <w:bCs/>
          <w:color w:val="000000"/>
        </w:rPr>
        <w:t>n</w:t>
      </w:r>
      <w:r>
        <w:rPr>
          <w:rStyle w:val="Teksttresci3"/>
          <w:bCs/>
          <w:color w:val="000000"/>
        </w:rPr>
        <w:t xml:space="preserve">r </w:t>
      </w:r>
      <w:r w:rsidR="00233863">
        <w:rPr>
          <w:rStyle w:val="Teksttresci3"/>
          <w:bCs/>
          <w:color w:val="000000"/>
        </w:rPr>
        <w:t>3/4,</w:t>
      </w:r>
      <w:r w:rsidR="00711D6F">
        <w:rPr>
          <w:rStyle w:val="Teksttresci3"/>
          <w:bCs/>
          <w:color w:val="000000"/>
        </w:rPr>
        <w:t xml:space="preserve"> </w:t>
      </w:r>
      <w:r w:rsidR="00233863">
        <w:rPr>
          <w:rStyle w:val="Teksttresci3"/>
          <w:bCs/>
          <w:color w:val="000000"/>
        </w:rPr>
        <w:t>4, 9/5</w:t>
      </w:r>
      <w:r>
        <w:rPr>
          <w:rStyle w:val="Teksttresci3"/>
          <w:bCs/>
          <w:color w:val="000000"/>
        </w:rPr>
        <w:t xml:space="preserve"> z obrębu 3-0</w:t>
      </w:r>
      <w:r w:rsidR="00233863">
        <w:rPr>
          <w:rStyle w:val="Teksttresci3"/>
          <w:bCs/>
          <w:color w:val="000000"/>
        </w:rPr>
        <w:t>6</w:t>
      </w:r>
      <w:r>
        <w:rPr>
          <w:rStyle w:val="Teksttresci3"/>
          <w:bCs/>
          <w:color w:val="000000"/>
        </w:rPr>
        <w:t>-</w:t>
      </w:r>
      <w:r w:rsidR="00233863">
        <w:rPr>
          <w:rStyle w:val="Teksttresci3"/>
          <w:bCs/>
          <w:color w:val="000000"/>
        </w:rPr>
        <w:t>07</w:t>
      </w:r>
      <w:r w:rsidR="00FE5B5E">
        <w:rPr>
          <w:rStyle w:val="Teksttresci3"/>
          <w:bCs/>
          <w:color w:val="000000"/>
        </w:rPr>
        <w:t xml:space="preserve"> oraz </w:t>
      </w:r>
      <w:r w:rsidR="00233863">
        <w:rPr>
          <w:rStyle w:val="Teksttresci3"/>
          <w:bCs/>
          <w:color w:val="000000"/>
        </w:rPr>
        <w:t>nr 1/1, 16/1</w:t>
      </w:r>
      <w:r w:rsidR="00FE5B5E">
        <w:rPr>
          <w:rStyle w:val="Teksttresci3"/>
          <w:bCs/>
          <w:color w:val="000000"/>
        </w:rPr>
        <w:t xml:space="preserve"> z obrębu </w:t>
      </w:r>
      <w:r w:rsidR="00233863">
        <w:rPr>
          <w:rStyle w:val="Teksttresci3"/>
          <w:bCs/>
          <w:color w:val="000000"/>
        </w:rPr>
        <w:t>3-06-06</w:t>
      </w:r>
      <w:r w:rsidR="00EA0DB1" w:rsidRPr="00EA0DB1">
        <w:rPr>
          <w:rStyle w:val="Teksttresci3"/>
          <w:bCs/>
          <w:color w:val="000000"/>
        </w:rPr>
        <w:t>.</w:t>
      </w:r>
    </w:p>
    <w:p w:rsidR="00920EBF" w:rsidRPr="007D396E" w:rsidRDefault="00920EBF" w:rsidP="007D396E">
      <w:pPr>
        <w:pStyle w:val="Teksttresci20"/>
        <w:shd w:val="clear" w:color="auto" w:fill="auto"/>
        <w:tabs>
          <w:tab w:val="left" w:pos="603"/>
        </w:tabs>
        <w:spacing w:before="0" w:after="0" w:line="240" w:lineRule="auto"/>
        <w:ind w:left="657" w:right="180" w:firstLine="0"/>
        <w:rPr>
          <w:sz w:val="10"/>
          <w:szCs w:val="10"/>
        </w:rPr>
      </w:pPr>
    </w:p>
    <w:p w:rsidR="0019340E" w:rsidRPr="007B66E1" w:rsidRDefault="0019340E" w:rsidP="00CA65A0">
      <w:pPr>
        <w:pStyle w:val="Teksttresci20"/>
        <w:numPr>
          <w:ilvl w:val="0"/>
          <w:numId w:val="2"/>
        </w:numPr>
        <w:shd w:val="clear" w:color="auto" w:fill="auto"/>
        <w:tabs>
          <w:tab w:val="left" w:pos="608"/>
        </w:tabs>
        <w:spacing w:before="0" w:after="0" w:line="300" w:lineRule="atLeast"/>
        <w:ind w:left="657"/>
        <w:rPr>
          <w:sz w:val="20"/>
          <w:szCs w:val="20"/>
        </w:rPr>
      </w:pPr>
      <w:r w:rsidRPr="007B66E1">
        <w:rPr>
          <w:rStyle w:val="Teksttresci2"/>
          <w:color w:val="000000"/>
          <w:sz w:val="20"/>
          <w:szCs w:val="20"/>
        </w:rPr>
        <w:t>Nazwy i kody CPV:</w:t>
      </w:r>
    </w:p>
    <w:p w:rsidR="00587085" w:rsidRPr="00174325" w:rsidRDefault="00587085" w:rsidP="00587085">
      <w:pPr>
        <w:rPr>
          <w:rFonts w:ascii="Arial" w:hAnsi="Arial" w:cs="Arial"/>
          <w:sz w:val="22"/>
          <w:szCs w:val="22"/>
          <w:highlight w:val="yellow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917"/>
        <w:gridCol w:w="7010"/>
      </w:tblGrid>
      <w:tr w:rsidR="00587085" w:rsidRPr="00174325" w:rsidTr="00587085">
        <w:tc>
          <w:tcPr>
            <w:tcW w:w="1917" w:type="dxa"/>
          </w:tcPr>
          <w:p w:rsidR="00587085" w:rsidRPr="001A196B" w:rsidRDefault="00587085" w:rsidP="00CA65A0">
            <w:pPr>
              <w:widowControl/>
              <w:numPr>
                <w:ilvl w:val="0"/>
                <w:numId w:val="15"/>
              </w:numPr>
              <w:spacing w:before="120" w:line="300" w:lineRule="atLeast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A196B">
              <w:rPr>
                <w:rStyle w:val="Teksttresci4"/>
                <w:b/>
                <w:bCs/>
                <w:sz w:val="20"/>
                <w:szCs w:val="20"/>
              </w:rPr>
              <w:t>71322000-1</w:t>
            </w:r>
          </w:p>
        </w:tc>
        <w:tc>
          <w:tcPr>
            <w:tcW w:w="7010" w:type="dxa"/>
          </w:tcPr>
          <w:p w:rsidR="00587085" w:rsidRPr="001A196B" w:rsidRDefault="00587085" w:rsidP="00587085">
            <w:pPr>
              <w:spacing w:before="120"/>
              <w:jc w:val="both"/>
              <w:rPr>
                <w:rFonts w:ascii="Arial" w:hAnsi="Arial"/>
                <w:sz w:val="20"/>
                <w:szCs w:val="20"/>
              </w:rPr>
            </w:pPr>
            <w:r w:rsidRPr="001A196B">
              <w:rPr>
                <w:rStyle w:val="Teksttresci4"/>
                <w:sz w:val="20"/>
                <w:szCs w:val="20"/>
              </w:rPr>
              <w:t>Usługi inżynierii projektowej w zakresie inżynierii lądowej i wodnej,</w:t>
            </w:r>
          </w:p>
        </w:tc>
      </w:tr>
      <w:tr w:rsidR="00587085" w:rsidRPr="00174325" w:rsidTr="00587085">
        <w:tc>
          <w:tcPr>
            <w:tcW w:w="1917" w:type="dxa"/>
          </w:tcPr>
          <w:p w:rsidR="00587085" w:rsidRPr="001A196B" w:rsidRDefault="00587085" w:rsidP="00CA65A0">
            <w:pPr>
              <w:widowControl/>
              <w:numPr>
                <w:ilvl w:val="0"/>
                <w:numId w:val="15"/>
              </w:numPr>
              <w:spacing w:before="120" w:line="300" w:lineRule="atLeast"/>
              <w:jc w:val="both"/>
              <w:rPr>
                <w:rStyle w:val="Teksttresci4"/>
                <w:b/>
                <w:bCs/>
                <w:sz w:val="20"/>
                <w:szCs w:val="20"/>
              </w:rPr>
            </w:pPr>
            <w:r w:rsidRPr="001A196B">
              <w:rPr>
                <w:rFonts w:ascii="Arial" w:hAnsi="Arial" w:cs="Arial"/>
                <w:b/>
                <w:sz w:val="20"/>
                <w:szCs w:val="20"/>
              </w:rPr>
              <w:t>45000000-7</w:t>
            </w:r>
          </w:p>
        </w:tc>
        <w:tc>
          <w:tcPr>
            <w:tcW w:w="7010" w:type="dxa"/>
          </w:tcPr>
          <w:p w:rsidR="00587085" w:rsidRPr="001A196B" w:rsidRDefault="00587085" w:rsidP="00587085">
            <w:pPr>
              <w:spacing w:before="120"/>
              <w:jc w:val="both"/>
              <w:rPr>
                <w:rStyle w:val="Teksttresci4"/>
                <w:sz w:val="20"/>
                <w:szCs w:val="20"/>
              </w:rPr>
            </w:pPr>
            <w:r w:rsidRPr="001A196B">
              <w:rPr>
                <w:rFonts w:ascii="Arial" w:hAnsi="Arial" w:cs="Arial"/>
                <w:sz w:val="20"/>
                <w:szCs w:val="20"/>
              </w:rPr>
              <w:t>Roboty budowlane</w:t>
            </w:r>
          </w:p>
        </w:tc>
      </w:tr>
      <w:tr w:rsidR="00587085" w:rsidRPr="00174325" w:rsidTr="00587085">
        <w:tc>
          <w:tcPr>
            <w:tcW w:w="1917" w:type="dxa"/>
          </w:tcPr>
          <w:p w:rsidR="00587085" w:rsidRPr="001A196B" w:rsidRDefault="00587085" w:rsidP="00CA65A0">
            <w:pPr>
              <w:widowControl/>
              <w:numPr>
                <w:ilvl w:val="0"/>
                <w:numId w:val="15"/>
              </w:numPr>
              <w:spacing w:before="120" w:line="300" w:lineRule="atLeast"/>
              <w:jc w:val="both"/>
              <w:rPr>
                <w:rStyle w:val="Teksttresci4"/>
                <w:b/>
                <w:sz w:val="20"/>
                <w:szCs w:val="20"/>
              </w:rPr>
            </w:pPr>
            <w:r w:rsidRPr="001A196B">
              <w:rPr>
                <w:rStyle w:val="Teksttresci4"/>
                <w:b/>
                <w:sz w:val="20"/>
                <w:szCs w:val="20"/>
              </w:rPr>
              <w:t>71332000-4</w:t>
            </w:r>
          </w:p>
        </w:tc>
        <w:tc>
          <w:tcPr>
            <w:tcW w:w="7010" w:type="dxa"/>
          </w:tcPr>
          <w:p w:rsidR="00587085" w:rsidRPr="001A196B" w:rsidRDefault="00587085" w:rsidP="00587085">
            <w:pPr>
              <w:spacing w:before="120"/>
              <w:jc w:val="both"/>
              <w:rPr>
                <w:rStyle w:val="Teksttresci4"/>
                <w:sz w:val="20"/>
                <w:szCs w:val="20"/>
              </w:rPr>
            </w:pPr>
            <w:r w:rsidRPr="001A196B">
              <w:rPr>
                <w:rStyle w:val="Teksttresci4"/>
                <w:sz w:val="20"/>
                <w:szCs w:val="20"/>
              </w:rPr>
              <w:t>Geotechniczne usługi inżynieryjne</w:t>
            </w:r>
          </w:p>
        </w:tc>
      </w:tr>
    </w:tbl>
    <w:p w:rsidR="007D396E" w:rsidRPr="007D396E" w:rsidRDefault="007D396E" w:rsidP="007D396E">
      <w:pPr>
        <w:pStyle w:val="Teksttresci20"/>
        <w:shd w:val="clear" w:color="auto" w:fill="auto"/>
        <w:tabs>
          <w:tab w:val="left" w:pos="603"/>
        </w:tabs>
        <w:spacing w:before="0" w:after="0" w:line="240" w:lineRule="auto"/>
        <w:ind w:left="657" w:right="180" w:firstLine="0"/>
        <w:rPr>
          <w:sz w:val="10"/>
          <w:szCs w:val="10"/>
        </w:rPr>
      </w:pPr>
    </w:p>
    <w:p w:rsidR="00661425" w:rsidRPr="007E73F0" w:rsidRDefault="00C25A96" w:rsidP="00CA65A0">
      <w:pPr>
        <w:pStyle w:val="Teksttresci50"/>
        <w:numPr>
          <w:ilvl w:val="0"/>
          <w:numId w:val="2"/>
        </w:numPr>
        <w:shd w:val="clear" w:color="auto" w:fill="auto"/>
        <w:tabs>
          <w:tab w:val="left" w:pos="613"/>
        </w:tabs>
        <w:spacing w:after="0" w:line="300" w:lineRule="atLeast"/>
        <w:ind w:left="660"/>
        <w:rPr>
          <w:sz w:val="20"/>
          <w:szCs w:val="20"/>
        </w:rPr>
      </w:pPr>
      <w:r>
        <w:rPr>
          <w:rStyle w:val="Teksttresci5"/>
          <w:color w:val="000000"/>
          <w:sz w:val="20"/>
          <w:szCs w:val="20"/>
        </w:rPr>
        <w:t>N</w:t>
      </w:r>
      <w:r w:rsidR="00661425" w:rsidRPr="007E73F0">
        <w:rPr>
          <w:rStyle w:val="Teksttresci5"/>
          <w:color w:val="000000"/>
          <w:sz w:val="20"/>
          <w:szCs w:val="20"/>
        </w:rPr>
        <w:t>azwa zamawiającego i jego adres:</w:t>
      </w:r>
    </w:p>
    <w:p w:rsidR="00661425" w:rsidRPr="007E73F0" w:rsidRDefault="00661425" w:rsidP="006526C0">
      <w:pPr>
        <w:pStyle w:val="Teksttresci1"/>
        <w:shd w:val="clear" w:color="auto" w:fill="auto"/>
        <w:spacing w:before="0" w:line="300" w:lineRule="atLeast"/>
        <w:ind w:left="660" w:right="180" w:firstLine="0"/>
        <w:rPr>
          <w:rStyle w:val="Teksttresci"/>
          <w:color w:val="000000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Urząd m.st. Warszawy, Urząd Dzielnicy Praga-Południ</w:t>
      </w:r>
      <w:r w:rsidR="00233863">
        <w:rPr>
          <w:rStyle w:val="Teksttresci"/>
          <w:color w:val="000000"/>
          <w:sz w:val="20"/>
          <w:szCs w:val="20"/>
        </w:rPr>
        <w:t>e m.st. Warszawy ul. Grochowska </w:t>
      </w:r>
      <w:r w:rsidRPr="007E73F0">
        <w:rPr>
          <w:rStyle w:val="Teksttresci"/>
          <w:color w:val="000000"/>
          <w:sz w:val="20"/>
          <w:szCs w:val="20"/>
        </w:rPr>
        <w:t>274, 03-84</w:t>
      </w:r>
      <w:r w:rsidR="00E04DCB">
        <w:rPr>
          <w:rStyle w:val="Teksttresci"/>
          <w:color w:val="000000"/>
          <w:sz w:val="20"/>
          <w:szCs w:val="20"/>
        </w:rPr>
        <w:t>1</w:t>
      </w:r>
      <w:r w:rsidRPr="007E73F0">
        <w:rPr>
          <w:rStyle w:val="Teksttresci"/>
          <w:color w:val="000000"/>
          <w:sz w:val="20"/>
          <w:szCs w:val="20"/>
        </w:rPr>
        <w:t xml:space="preserve"> Warszawa</w:t>
      </w:r>
    </w:p>
    <w:p w:rsidR="00661425" w:rsidRPr="000F0A31" w:rsidRDefault="00661425" w:rsidP="006526C0">
      <w:pPr>
        <w:pStyle w:val="Teksttresci1"/>
        <w:shd w:val="clear" w:color="auto" w:fill="auto"/>
        <w:spacing w:before="0" w:line="120" w:lineRule="atLeast"/>
        <w:ind w:left="658" w:right="181" w:firstLine="0"/>
        <w:rPr>
          <w:sz w:val="8"/>
          <w:szCs w:val="8"/>
        </w:rPr>
      </w:pPr>
    </w:p>
    <w:p w:rsidR="00661425" w:rsidRPr="007E73F0" w:rsidRDefault="00C25A96" w:rsidP="00CA65A0">
      <w:pPr>
        <w:pStyle w:val="Teksttresci20"/>
        <w:numPr>
          <w:ilvl w:val="0"/>
          <w:numId w:val="2"/>
        </w:numPr>
        <w:shd w:val="clear" w:color="auto" w:fill="auto"/>
        <w:tabs>
          <w:tab w:val="left" w:pos="608"/>
        </w:tabs>
        <w:spacing w:before="120" w:after="0" w:line="300" w:lineRule="atLeast"/>
        <w:ind w:left="657" w:hanging="578"/>
        <w:rPr>
          <w:sz w:val="20"/>
          <w:szCs w:val="20"/>
        </w:rPr>
      </w:pPr>
      <w:r>
        <w:rPr>
          <w:rStyle w:val="Teksttresci2"/>
          <w:b/>
          <w:bCs/>
          <w:color w:val="000000"/>
          <w:sz w:val="20"/>
          <w:szCs w:val="20"/>
        </w:rPr>
        <w:t>I</w:t>
      </w:r>
      <w:r w:rsidR="00661425" w:rsidRPr="007E73F0">
        <w:rPr>
          <w:rStyle w:val="Teksttresci2"/>
          <w:b/>
          <w:bCs/>
          <w:color w:val="000000"/>
          <w:sz w:val="20"/>
          <w:szCs w:val="20"/>
        </w:rPr>
        <w:t xml:space="preserve">miona </w:t>
      </w:r>
      <w:r w:rsidR="00661425" w:rsidRPr="007E73F0">
        <w:rPr>
          <w:rStyle w:val="Teksttresci2Bezpogrubienia"/>
          <w:b/>
          <w:bCs/>
          <w:color w:val="000000"/>
          <w:sz w:val="20"/>
          <w:szCs w:val="20"/>
        </w:rPr>
        <w:t xml:space="preserve">i nazwiska </w:t>
      </w:r>
      <w:r w:rsidR="00661425" w:rsidRPr="007E73F0">
        <w:rPr>
          <w:rStyle w:val="Teksttresci2"/>
          <w:b/>
          <w:bCs/>
          <w:color w:val="000000"/>
          <w:sz w:val="20"/>
          <w:szCs w:val="20"/>
        </w:rPr>
        <w:t xml:space="preserve">osób </w:t>
      </w:r>
      <w:r w:rsidR="00661425" w:rsidRPr="007E73F0">
        <w:rPr>
          <w:rStyle w:val="Teksttresci2Bezpogrubienia"/>
          <w:b/>
          <w:bCs/>
          <w:color w:val="000000"/>
          <w:sz w:val="20"/>
          <w:szCs w:val="20"/>
        </w:rPr>
        <w:t xml:space="preserve">opracowujących </w:t>
      </w:r>
      <w:r w:rsidR="00661425" w:rsidRPr="007E73F0">
        <w:rPr>
          <w:rStyle w:val="Teksttresci2"/>
          <w:b/>
          <w:bCs/>
          <w:color w:val="000000"/>
          <w:sz w:val="20"/>
          <w:szCs w:val="20"/>
        </w:rPr>
        <w:t>program funkcjonalno - użytkowy:</w:t>
      </w:r>
    </w:p>
    <w:p w:rsidR="00661425" w:rsidRPr="007E73F0" w:rsidRDefault="00C735E4" w:rsidP="006526C0">
      <w:pPr>
        <w:pStyle w:val="Teksttresci1"/>
        <w:shd w:val="clear" w:color="auto" w:fill="auto"/>
        <w:spacing w:before="0" w:after="80" w:line="300" w:lineRule="atLeast"/>
        <w:ind w:left="660" w:firstLine="0"/>
        <w:rPr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Alicja Kruk</w:t>
      </w:r>
    </w:p>
    <w:p w:rsidR="00661425" w:rsidRPr="007E73F0" w:rsidRDefault="00C25A96" w:rsidP="00CA65A0">
      <w:pPr>
        <w:pStyle w:val="Teksttresci20"/>
        <w:numPr>
          <w:ilvl w:val="0"/>
          <w:numId w:val="2"/>
        </w:numPr>
        <w:shd w:val="clear" w:color="auto" w:fill="auto"/>
        <w:tabs>
          <w:tab w:val="left" w:pos="603"/>
        </w:tabs>
        <w:spacing w:before="0" w:after="60" w:line="300" w:lineRule="atLeast"/>
        <w:ind w:left="660"/>
        <w:rPr>
          <w:sz w:val="20"/>
          <w:szCs w:val="20"/>
        </w:rPr>
      </w:pPr>
      <w:r>
        <w:rPr>
          <w:rStyle w:val="Teksttresci2"/>
          <w:b/>
          <w:bCs/>
          <w:color w:val="000000"/>
          <w:sz w:val="20"/>
          <w:szCs w:val="20"/>
        </w:rPr>
        <w:t>S</w:t>
      </w:r>
      <w:r w:rsidR="00661425" w:rsidRPr="007E73F0">
        <w:rPr>
          <w:rStyle w:val="Teksttresci2"/>
          <w:b/>
          <w:bCs/>
          <w:color w:val="000000"/>
          <w:sz w:val="20"/>
          <w:szCs w:val="20"/>
        </w:rPr>
        <w:t xml:space="preserve">pis zawartości </w:t>
      </w:r>
      <w:r w:rsidR="00314546">
        <w:rPr>
          <w:rStyle w:val="Teksttresci2"/>
          <w:b/>
          <w:bCs/>
          <w:color w:val="000000"/>
          <w:sz w:val="20"/>
          <w:szCs w:val="20"/>
        </w:rPr>
        <w:t>programu</w:t>
      </w:r>
    </w:p>
    <w:p w:rsidR="00661425" w:rsidRPr="007D396E" w:rsidRDefault="00661425" w:rsidP="007D396E">
      <w:pPr>
        <w:pStyle w:val="Teksttresci20"/>
        <w:shd w:val="clear" w:color="auto" w:fill="auto"/>
        <w:spacing w:before="0" w:after="0" w:line="240" w:lineRule="auto"/>
        <w:ind w:left="660"/>
        <w:rPr>
          <w:rStyle w:val="Teksttresci2"/>
          <w:b/>
          <w:bCs/>
          <w:color w:val="000000"/>
          <w:sz w:val="10"/>
          <w:szCs w:val="10"/>
        </w:rPr>
      </w:pPr>
    </w:p>
    <w:p w:rsidR="00661425" w:rsidRPr="007E73F0" w:rsidRDefault="00661425" w:rsidP="00CA65A0">
      <w:pPr>
        <w:pStyle w:val="Teksttresci60"/>
        <w:numPr>
          <w:ilvl w:val="0"/>
          <w:numId w:val="3"/>
        </w:numPr>
        <w:shd w:val="clear" w:color="auto" w:fill="auto"/>
        <w:spacing w:line="300" w:lineRule="atLeast"/>
        <w:ind w:left="362" w:hanging="362"/>
        <w:rPr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Strona wprowadzająca (tytułowa)</w:t>
      </w:r>
    </w:p>
    <w:p w:rsidR="00661425" w:rsidRPr="007E73F0" w:rsidRDefault="00661425" w:rsidP="00CA65A0">
      <w:pPr>
        <w:pStyle w:val="Teksttresci60"/>
        <w:numPr>
          <w:ilvl w:val="0"/>
          <w:numId w:val="3"/>
        </w:numPr>
        <w:shd w:val="clear" w:color="auto" w:fill="auto"/>
        <w:spacing w:line="300" w:lineRule="atLeast"/>
        <w:ind w:left="362" w:hanging="362"/>
        <w:rPr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Część opisowa programu</w:t>
      </w:r>
      <w:r w:rsidR="00566606">
        <w:rPr>
          <w:rStyle w:val="Teksttresci6"/>
          <w:color w:val="000000"/>
          <w:sz w:val="20"/>
          <w:szCs w:val="20"/>
        </w:rPr>
        <w:t xml:space="preserve"> funkcjonalno-użytkowego</w:t>
      </w:r>
    </w:p>
    <w:p w:rsidR="00661425" w:rsidRPr="007E73F0" w:rsidRDefault="00661425" w:rsidP="00CA65A0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Opis ogólny przedmiotu zamówienia</w:t>
      </w:r>
    </w:p>
    <w:p w:rsidR="00661425" w:rsidRPr="007E73F0" w:rsidRDefault="00661425" w:rsidP="00CA65A0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Opis wymagań zamawiającego w stosunku do przedmiotu zamówienia</w:t>
      </w:r>
    </w:p>
    <w:p w:rsidR="00661425" w:rsidRPr="007E73F0" w:rsidRDefault="00661425" w:rsidP="00CA65A0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Charakterystyczne parametry określające wielkość obiektu lub zakres robót budowlanych</w:t>
      </w:r>
    </w:p>
    <w:p w:rsidR="00661425" w:rsidRPr="007E73F0" w:rsidRDefault="00661425" w:rsidP="00CA65A0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rStyle w:val="Teksttresci6"/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Ogólne warunki wykonania i odbioru robót</w:t>
      </w:r>
    </w:p>
    <w:p w:rsidR="00661425" w:rsidRPr="007E73F0" w:rsidRDefault="00661425" w:rsidP="00CA65A0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rStyle w:val="Teksttresci6"/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Wymagania w odniesieniu do realizacji budowy i placu budowy</w:t>
      </w:r>
    </w:p>
    <w:p w:rsidR="00661425" w:rsidRPr="007E73F0" w:rsidRDefault="00661425" w:rsidP="00CA65A0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Zalecenia dla wykonawcy</w:t>
      </w:r>
    </w:p>
    <w:p w:rsidR="00661425" w:rsidRPr="007E73F0" w:rsidRDefault="00661425" w:rsidP="00CA65A0">
      <w:pPr>
        <w:pStyle w:val="Teksttresci60"/>
        <w:numPr>
          <w:ilvl w:val="0"/>
          <w:numId w:val="3"/>
        </w:numPr>
        <w:shd w:val="clear" w:color="auto" w:fill="auto"/>
        <w:spacing w:line="300" w:lineRule="atLeast"/>
        <w:ind w:left="362" w:hanging="362"/>
        <w:rPr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Część informacyjna programu funkcjonalno-użytkowego</w:t>
      </w:r>
    </w:p>
    <w:p w:rsidR="00661425" w:rsidRPr="007E73F0" w:rsidRDefault="00661425" w:rsidP="00CA65A0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6"/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Informacje ogólne</w:t>
      </w:r>
    </w:p>
    <w:p w:rsidR="00661425" w:rsidRPr="00307C48" w:rsidRDefault="00661425" w:rsidP="00CA65A0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6"/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Przepisy prawne związane z projektowaniem i wykonaniem zamierzenia</w:t>
      </w:r>
    </w:p>
    <w:p w:rsidR="00307C48" w:rsidRPr="007E73F0" w:rsidRDefault="00307C48" w:rsidP="00CA65A0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6"/>
          <w:sz w:val="20"/>
          <w:szCs w:val="20"/>
        </w:rPr>
      </w:pPr>
      <w:r>
        <w:rPr>
          <w:rStyle w:val="Teksttresci6"/>
          <w:color w:val="000000"/>
          <w:sz w:val="20"/>
          <w:szCs w:val="20"/>
        </w:rPr>
        <w:t>Klauzule społeczne</w:t>
      </w:r>
    </w:p>
    <w:p w:rsidR="00661425" w:rsidRPr="002F2C10" w:rsidRDefault="00661425" w:rsidP="00CA65A0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2"/>
          <w:sz w:val="20"/>
          <w:szCs w:val="20"/>
        </w:rPr>
      </w:pPr>
      <w:r w:rsidRPr="007E73F0">
        <w:rPr>
          <w:rStyle w:val="Teksttresci6"/>
          <w:color w:val="000000"/>
          <w:sz w:val="20"/>
          <w:szCs w:val="20"/>
        </w:rPr>
        <w:t>Postanowienia końcowe</w:t>
      </w:r>
      <w:r w:rsidRPr="007E73F0">
        <w:rPr>
          <w:rStyle w:val="Teksttresci2"/>
          <w:color w:val="000000"/>
          <w:sz w:val="20"/>
          <w:szCs w:val="20"/>
        </w:rPr>
        <w:t xml:space="preserve"> </w:t>
      </w:r>
    </w:p>
    <w:p w:rsidR="0019340E" w:rsidRPr="00D23C9C" w:rsidRDefault="0019340E" w:rsidP="00CA65A0">
      <w:pPr>
        <w:pStyle w:val="Naglwek10"/>
        <w:keepNext/>
        <w:keepLines/>
        <w:numPr>
          <w:ilvl w:val="0"/>
          <w:numId w:val="1"/>
        </w:numPr>
        <w:shd w:val="clear" w:color="auto" w:fill="auto"/>
        <w:tabs>
          <w:tab w:val="left" w:pos="289"/>
        </w:tabs>
        <w:spacing w:before="240" w:after="240" w:line="300" w:lineRule="atLeast"/>
        <w:ind w:left="23" w:firstLine="0"/>
        <w:rPr>
          <w:b/>
          <w:bCs/>
          <w:sz w:val="22"/>
          <w:szCs w:val="22"/>
        </w:rPr>
      </w:pPr>
      <w:bookmarkStart w:id="0" w:name="bookmark1"/>
      <w:r w:rsidRPr="00D23C9C">
        <w:rPr>
          <w:rStyle w:val="Naglwek1"/>
          <w:b/>
          <w:bCs/>
          <w:color w:val="000000"/>
          <w:sz w:val="22"/>
          <w:szCs w:val="22"/>
        </w:rPr>
        <w:t>Część opisowa programu</w:t>
      </w:r>
      <w:bookmarkEnd w:id="0"/>
      <w:r w:rsidR="00314546">
        <w:rPr>
          <w:rStyle w:val="Naglwek1"/>
          <w:b/>
          <w:bCs/>
          <w:color w:val="000000"/>
          <w:sz w:val="22"/>
          <w:szCs w:val="22"/>
        </w:rPr>
        <w:t xml:space="preserve"> funkcjonalno-użytkowego</w:t>
      </w:r>
      <w:r w:rsidR="001172A5" w:rsidRPr="00D23C9C">
        <w:rPr>
          <w:rStyle w:val="Naglwek1"/>
          <w:b/>
          <w:bCs/>
          <w:color w:val="000000"/>
          <w:sz w:val="22"/>
          <w:szCs w:val="22"/>
        </w:rPr>
        <w:tab/>
      </w:r>
    </w:p>
    <w:p w:rsidR="001E265C" w:rsidRPr="00D34741" w:rsidRDefault="00314546" w:rsidP="006526C0">
      <w:pPr>
        <w:pStyle w:val="Teksttresci30"/>
        <w:shd w:val="clear" w:color="auto" w:fill="auto"/>
        <w:spacing w:before="0" w:after="0" w:line="300" w:lineRule="atLeast"/>
        <w:ind w:right="40"/>
        <w:jc w:val="both"/>
        <w:rPr>
          <w:b w:val="0"/>
          <w:bCs w:val="0"/>
          <w:color w:val="FF0000"/>
        </w:rPr>
      </w:pPr>
      <w:r>
        <w:rPr>
          <w:rStyle w:val="Teksttresci3"/>
          <w:color w:val="000000"/>
        </w:rPr>
        <w:t>Program</w:t>
      </w:r>
      <w:r w:rsidR="0019340E" w:rsidRPr="007E73F0">
        <w:rPr>
          <w:rStyle w:val="Teksttresci3"/>
          <w:color w:val="000000"/>
        </w:rPr>
        <w:t xml:space="preserve"> opracowany </w:t>
      </w:r>
      <w:r w:rsidR="0019340E" w:rsidRPr="007E73F0">
        <w:rPr>
          <w:rStyle w:val="Teksttresci3105pt"/>
          <w:color w:val="000000"/>
          <w:sz w:val="20"/>
          <w:szCs w:val="20"/>
        </w:rPr>
        <w:t xml:space="preserve">został </w:t>
      </w:r>
      <w:r w:rsidR="0019340E" w:rsidRPr="007E73F0">
        <w:rPr>
          <w:rStyle w:val="Teksttresci3"/>
          <w:color w:val="000000"/>
        </w:rPr>
        <w:t xml:space="preserve">w oparciu o przepisy rozporządzenia </w:t>
      </w:r>
      <w:r w:rsidR="0019340E" w:rsidRPr="007E73F0">
        <w:rPr>
          <w:rStyle w:val="Teksttresci3105pt"/>
          <w:color w:val="000000"/>
          <w:sz w:val="20"/>
          <w:szCs w:val="20"/>
        </w:rPr>
        <w:t>Ministra Infrastruktury z dnia 2</w:t>
      </w:r>
      <w:r>
        <w:rPr>
          <w:rStyle w:val="Teksttresci3105pt"/>
          <w:color w:val="000000"/>
          <w:sz w:val="20"/>
          <w:szCs w:val="20"/>
        </w:rPr>
        <w:t> </w:t>
      </w:r>
      <w:r w:rsidR="0019340E" w:rsidRPr="007E73F0">
        <w:rPr>
          <w:rStyle w:val="Teksttresci3"/>
          <w:color w:val="000000"/>
        </w:rPr>
        <w:t xml:space="preserve">września </w:t>
      </w:r>
      <w:r w:rsidR="0019340E" w:rsidRPr="007E73F0">
        <w:rPr>
          <w:rStyle w:val="Teksttresci3105pt"/>
          <w:color w:val="000000"/>
          <w:sz w:val="20"/>
          <w:szCs w:val="20"/>
        </w:rPr>
        <w:t xml:space="preserve">2004 r. </w:t>
      </w:r>
      <w:r w:rsidR="0019340E" w:rsidRPr="007E73F0">
        <w:rPr>
          <w:rStyle w:val="Teksttresci3"/>
          <w:color w:val="000000"/>
        </w:rPr>
        <w:t xml:space="preserve">w sprawie szczegółowego </w:t>
      </w:r>
      <w:r w:rsidR="0019340E" w:rsidRPr="007E73F0">
        <w:rPr>
          <w:rStyle w:val="Teksttresci3105pt"/>
          <w:color w:val="000000"/>
          <w:sz w:val="20"/>
          <w:szCs w:val="20"/>
        </w:rPr>
        <w:t xml:space="preserve">zakresu i form </w:t>
      </w:r>
      <w:r w:rsidR="0019340E" w:rsidRPr="007E73F0">
        <w:rPr>
          <w:rStyle w:val="Teksttresci3"/>
          <w:color w:val="000000"/>
        </w:rPr>
        <w:t xml:space="preserve">dokumentacji projektowej, specyfikacji technicznych wykonania </w:t>
      </w:r>
      <w:r w:rsidR="0019340E" w:rsidRPr="007E73F0">
        <w:rPr>
          <w:rStyle w:val="Teksttresci3105pt"/>
          <w:color w:val="000000"/>
          <w:sz w:val="20"/>
          <w:szCs w:val="20"/>
        </w:rPr>
        <w:t xml:space="preserve">i odbioru robót </w:t>
      </w:r>
      <w:r w:rsidR="0019340E" w:rsidRPr="007E73F0">
        <w:rPr>
          <w:rStyle w:val="Teksttresci3"/>
          <w:color w:val="000000"/>
        </w:rPr>
        <w:t xml:space="preserve">budowlanych oraz programu funkcjonalno-użytkowego </w:t>
      </w:r>
      <w:r w:rsidR="0019340E" w:rsidRPr="00D34741">
        <w:rPr>
          <w:rStyle w:val="Teksttresci3105pt"/>
          <w:color w:val="FF0000"/>
          <w:sz w:val="20"/>
          <w:szCs w:val="20"/>
        </w:rPr>
        <w:t>(</w:t>
      </w:r>
      <w:proofErr w:type="spellStart"/>
      <w:r w:rsidR="00C76E8C">
        <w:rPr>
          <w:rStyle w:val="Teksttresci3105pt"/>
          <w:color w:val="FF0000"/>
          <w:sz w:val="20"/>
          <w:szCs w:val="20"/>
        </w:rPr>
        <w:t>j.t</w:t>
      </w:r>
      <w:proofErr w:type="spellEnd"/>
      <w:r w:rsidR="00C76E8C">
        <w:rPr>
          <w:rStyle w:val="Teksttresci3105pt"/>
          <w:color w:val="FF0000"/>
          <w:sz w:val="20"/>
          <w:szCs w:val="20"/>
        </w:rPr>
        <w:t>. </w:t>
      </w:r>
      <w:r w:rsidR="0019340E" w:rsidRPr="00D34741">
        <w:rPr>
          <w:rStyle w:val="Teksttresci3105pt"/>
          <w:color w:val="FF0000"/>
          <w:sz w:val="20"/>
          <w:szCs w:val="20"/>
        </w:rPr>
        <w:t>Dz. U. z 20</w:t>
      </w:r>
      <w:r w:rsidR="00E9182F" w:rsidRPr="00D34741">
        <w:rPr>
          <w:rStyle w:val="Teksttresci3105pt"/>
          <w:color w:val="FF0000"/>
          <w:sz w:val="20"/>
          <w:szCs w:val="20"/>
        </w:rPr>
        <w:t>13</w:t>
      </w:r>
      <w:r w:rsidR="0019340E" w:rsidRPr="00D34741">
        <w:rPr>
          <w:rStyle w:val="Teksttresci3105pt"/>
          <w:color w:val="FF0000"/>
          <w:sz w:val="20"/>
          <w:szCs w:val="20"/>
        </w:rPr>
        <w:t xml:space="preserve"> </w:t>
      </w:r>
      <w:r w:rsidR="0019340E" w:rsidRPr="00D34741">
        <w:rPr>
          <w:rStyle w:val="Teksttresci3"/>
          <w:color w:val="FF0000"/>
        </w:rPr>
        <w:t>r.</w:t>
      </w:r>
      <w:r w:rsidR="0019340E" w:rsidRPr="00D34741">
        <w:rPr>
          <w:rStyle w:val="Teksttresci3105pt"/>
          <w:color w:val="FF0000"/>
          <w:sz w:val="20"/>
          <w:szCs w:val="20"/>
        </w:rPr>
        <w:t xml:space="preserve"> poz. </w:t>
      </w:r>
      <w:r w:rsidR="00E9182F" w:rsidRPr="00D34741">
        <w:rPr>
          <w:rStyle w:val="Teksttresci3105pt"/>
          <w:color w:val="FF0000"/>
          <w:sz w:val="20"/>
          <w:szCs w:val="20"/>
        </w:rPr>
        <w:t>1129</w:t>
      </w:r>
      <w:r w:rsidR="0019340E" w:rsidRPr="00D34741">
        <w:rPr>
          <w:rStyle w:val="Teksttresci3"/>
          <w:color w:val="FF0000"/>
        </w:rPr>
        <w:t>)</w:t>
      </w:r>
      <w:r w:rsidR="007B66E1" w:rsidRPr="00D34741">
        <w:rPr>
          <w:rStyle w:val="Teksttresci3"/>
          <w:color w:val="FF0000"/>
        </w:rPr>
        <w:t>.</w:t>
      </w:r>
    </w:p>
    <w:p w:rsidR="0019340E" w:rsidRPr="00C735E4" w:rsidRDefault="0019340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Niniejszy </w:t>
      </w:r>
      <w:r w:rsidR="00DE493F">
        <w:rPr>
          <w:rStyle w:val="Teksttresci"/>
          <w:color w:val="000000"/>
          <w:sz w:val="20"/>
          <w:szCs w:val="20"/>
        </w:rPr>
        <w:t>opis</w:t>
      </w:r>
      <w:r w:rsidRPr="007E73F0">
        <w:rPr>
          <w:rStyle w:val="Teksttresci"/>
          <w:color w:val="000000"/>
          <w:sz w:val="20"/>
          <w:szCs w:val="20"/>
        </w:rPr>
        <w:t xml:space="preserve"> ma na celu umożliwienie ustalenia planowanych kosztów prac projektowych i robót budowlanych </w:t>
      </w:r>
      <w:r w:rsidRPr="00C735E4">
        <w:rPr>
          <w:rStyle w:val="Teksttresci"/>
          <w:color w:val="000000"/>
          <w:sz w:val="20"/>
          <w:szCs w:val="20"/>
        </w:rPr>
        <w:t xml:space="preserve">oraz przygotowania </w:t>
      </w:r>
      <w:proofErr w:type="spellStart"/>
      <w:r w:rsidRPr="00C735E4">
        <w:rPr>
          <w:rStyle w:val="Teksttresci"/>
          <w:color w:val="000000"/>
          <w:sz w:val="20"/>
          <w:szCs w:val="20"/>
        </w:rPr>
        <w:t>oferty</w:t>
      </w:r>
      <w:proofErr w:type="spellEnd"/>
      <w:r w:rsidRPr="00C735E4">
        <w:rPr>
          <w:rStyle w:val="Teksttresci"/>
          <w:color w:val="000000"/>
          <w:sz w:val="20"/>
          <w:szCs w:val="20"/>
        </w:rPr>
        <w:t xml:space="preserve"> na wykonanie zadania pod nazwą: </w:t>
      </w:r>
      <w:r w:rsidR="00C735E4" w:rsidRPr="00C735E4">
        <w:rPr>
          <w:kern w:val="1"/>
          <w:sz w:val="20"/>
          <w:szCs w:val="20"/>
        </w:rPr>
        <w:t xml:space="preserve">„Modernizacja mostków i barierek na Kanałku </w:t>
      </w:r>
      <w:proofErr w:type="spellStart"/>
      <w:r w:rsidR="00C735E4" w:rsidRPr="00C735E4">
        <w:rPr>
          <w:kern w:val="1"/>
          <w:sz w:val="20"/>
          <w:szCs w:val="20"/>
        </w:rPr>
        <w:t>Gocławskim</w:t>
      </w:r>
      <w:proofErr w:type="spellEnd"/>
      <w:r w:rsidR="00C735E4" w:rsidRPr="00C735E4">
        <w:rPr>
          <w:kern w:val="1"/>
          <w:sz w:val="20"/>
          <w:szCs w:val="20"/>
        </w:rPr>
        <w:t xml:space="preserve">” </w:t>
      </w:r>
      <w:r w:rsidR="008B7119" w:rsidRPr="00C735E4">
        <w:rPr>
          <w:rStyle w:val="Teksttresci"/>
          <w:color w:val="000000"/>
          <w:sz w:val="20"/>
          <w:szCs w:val="20"/>
        </w:rPr>
        <w:t>w Dzielnicy Praga-Południe</w:t>
      </w:r>
      <w:r w:rsidR="00EB15BB" w:rsidRPr="00C735E4">
        <w:rPr>
          <w:rStyle w:val="Teksttresci295pt"/>
          <w:bCs w:val="0"/>
          <w:color w:val="000000"/>
          <w:sz w:val="20"/>
          <w:szCs w:val="20"/>
        </w:rPr>
        <w:t>.</w:t>
      </w:r>
    </w:p>
    <w:p w:rsidR="006762CB" w:rsidRDefault="0019340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0"/>
          <w:szCs w:val="20"/>
        </w:rPr>
      </w:pPr>
      <w:r w:rsidRPr="00C735E4">
        <w:rPr>
          <w:rStyle w:val="Teksttresci"/>
          <w:color w:val="000000"/>
          <w:sz w:val="20"/>
          <w:szCs w:val="20"/>
        </w:rPr>
        <w:t>Oferta powinna zawierać optymalną relację ceny w stosunku do kryteriów funkcjonalno-</w:t>
      </w:r>
      <w:r w:rsidR="00136758" w:rsidRPr="00C735E4">
        <w:rPr>
          <w:rStyle w:val="Teksttresci"/>
          <w:color w:val="000000"/>
          <w:sz w:val="20"/>
          <w:szCs w:val="20"/>
        </w:rPr>
        <w:t>t</w:t>
      </w:r>
      <w:r w:rsidR="001E265C" w:rsidRPr="00C735E4">
        <w:rPr>
          <w:rStyle w:val="Teksttresci"/>
          <w:color w:val="000000"/>
          <w:sz w:val="20"/>
          <w:szCs w:val="20"/>
        </w:rPr>
        <w:t>echnicznych, a w </w:t>
      </w:r>
      <w:r w:rsidRPr="00C735E4">
        <w:rPr>
          <w:rStyle w:val="Teksttresci"/>
          <w:color w:val="000000"/>
          <w:sz w:val="20"/>
          <w:szCs w:val="20"/>
        </w:rPr>
        <w:t>szczególności: jakości, funkcjonalności, parametrów technicznych,</w:t>
      </w:r>
      <w:r w:rsidRPr="007E73F0">
        <w:rPr>
          <w:rStyle w:val="Teksttresci"/>
          <w:color w:val="000000"/>
          <w:sz w:val="20"/>
          <w:szCs w:val="20"/>
        </w:rPr>
        <w:t xml:space="preserve"> zastosowania najlepszej </w:t>
      </w:r>
      <w:r w:rsidRPr="007E73F0">
        <w:rPr>
          <w:rStyle w:val="Teksttresci"/>
          <w:color w:val="000000"/>
          <w:sz w:val="20"/>
          <w:szCs w:val="20"/>
        </w:rPr>
        <w:lastRenderedPageBreak/>
        <w:t xml:space="preserve">dostępnej technologii w zakresie oddziaływania na środowisko, kosztów eksploatacji i serwisu oraz terminu wykonania zamówienia. </w:t>
      </w:r>
    </w:p>
    <w:p w:rsidR="0019340E" w:rsidRPr="007E73F0" w:rsidRDefault="0019340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Program funkcjonalno-użytkowy, jako dokument zamawiającego stanowi podstawę do:</w:t>
      </w:r>
    </w:p>
    <w:p w:rsidR="0019340E" w:rsidRPr="007E73F0" w:rsidRDefault="0019340E" w:rsidP="00CA65A0">
      <w:pPr>
        <w:pStyle w:val="Teksttresci1"/>
        <w:numPr>
          <w:ilvl w:val="0"/>
          <w:numId w:val="16"/>
        </w:numPr>
        <w:shd w:val="clear" w:color="auto" w:fill="auto"/>
        <w:spacing w:before="0" w:line="300" w:lineRule="atLeast"/>
        <w:ind w:left="426" w:right="40" w:hanging="284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przeprowadzenia procedury wyboru wykonawcy w trybie ustawy Prawo zamówień publicznych,</w:t>
      </w:r>
    </w:p>
    <w:p w:rsidR="0019340E" w:rsidRPr="007E73F0" w:rsidRDefault="0019340E" w:rsidP="00CA65A0">
      <w:pPr>
        <w:pStyle w:val="Teksttresci1"/>
        <w:numPr>
          <w:ilvl w:val="0"/>
          <w:numId w:val="16"/>
        </w:numPr>
        <w:shd w:val="clear" w:color="auto" w:fill="auto"/>
        <w:spacing w:before="0" w:line="300" w:lineRule="atLeast"/>
        <w:ind w:left="426" w:hanging="284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przygotowania </w:t>
      </w:r>
      <w:proofErr w:type="spellStart"/>
      <w:r w:rsidRPr="007E73F0">
        <w:rPr>
          <w:rStyle w:val="Teksttresci"/>
          <w:color w:val="000000"/>
          <w:sz w:val="20"/>
          <w:szCs w:val="20"/>
        </w:rPr>
        <w:t>o</w:t>
      </w:r>
      <w:r w:rsidR="0063720D" w:rsidRPr="007E73F0">
        <w:rPr>
          <w:rStyle w:val="Teksttresci"/>
          <w:color w:val="000000"/>
          <w:sz w:val="20"/>
          <w:szCs w:val="20"/>
        </w:rPr>
        <w:t>f</w:t>
      </w:r>
      <w:r w:rsidRPr="007E73F0">
        <w:rPr>
          <w:rStyle w:val="Teksttresci"/>
          <w:color w:val="000000"/>
          <w:sz w:val="20"/>
          <w:szCs w:val="20"/>
        </w:rPr>
        <w:t>er</w:t>
      </w:r>
      <w:r w:rsidR="0063720D" w:rsidRPr="007E73F0">
        <w:rPr>
          <w:rStyle w:val="Teksttresci"/>
          <w:color w:val="000000"/>
          <w:sz w:val="20"/>
          <w:szCs w:val="20"/>
        </w:rPr>
        <w:t>t</w:t>
      </w:r>
      <w:r w:rsidRPr="007E73F0">
        <w:rPr>
          <w:rStyle w:val="Teksttresci"/>
          <w:color w:val="000000"/>
          <w:sz w:val="20"/>
          <w:szCs w:val="20"/>
        </w:rPr>
        <w:t>y</w:t>
      </w:r>
      <w:proofErr w:type="spellEnd"/>
      <w:r w:rsidRPr="007E73F0">
        <w:rPr>
          <w:rStyle w:val="Teksttresci"/>
          <w:color w:val="000000"/>
          <w:sz w:val="20"/>
          <w:szCs w:val="20"/>
        </w:rPr>
        <w:t xml:space="preserve"> wykonawcy, szczególnie w zakresie wykonania prac projektowych</w:t>
      </w:r>
      <w:r w:rsidR="0063720D" w:rsidRPr="007E73F0">
        <w:rPr>
          <w:sz w:val="20"/>
          <w:szCs w:val="20"/>
        </w:rPr>
        <w:t xml:space="preserve"> i</w:t>
      </w:r>
      <w:r w:rsidR="00063DA7">
        <w:rPr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robót budowlanych,</w:t>
      </w:r>
    </w:p>
    <w:p w:rsidR="0019340E" w:rsidRPr="007E73F0" w:rsidRDefault="0019340E" w:rsidP="00CA65A0">
      <w:pPr>
        <w:pStyle w:val="Teksttresci1"/>
        <w:numPr>
          <w:ilvl w:val="0"/>
          <w:numId w:val="16"/>
        </w:numPr>
        <w:shd w:val="clear" w:color="auto" w:fill="auto"/>
        <w:tabs>
          <w:tab w:val="left" w:pos="519"/>
        </w:tabs>
        <w:spacing w:before="0" w:after="120" w:line="300" w:lineRule="atLeast"/>
        <w:ind w:left="426" w:hanging="284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zawarcia umowy na wykonanie dokumentacji projektowej i robót budowlanych.</w:t>
      </w:r>
    </w:p>
    <w:p w:rsidR="0019340E" w:rsidRPr="009450B4" w:rsidRDefault="0019340E" w:rsidP="00CA65A0">
      <w:pPr>
        <w:pStyle w:val="Teksttresci1"/>
        <w:numPr>
          <w:ilvl w:val="0"/>
          <w:numId w:val="6"/>
        </w:numPr>
        <w:shd w:val="clear" w:color="auto" w:fill="auto"/>
        <w:tabs>
          <w:tab w:val="left" w:pos="375"/>
        </w:tabs>
        <w:spacing w:before="240" w:after="120" w:line="300" w:lineRule="atLeast"/>
        <w:ind w:left="23" w:firstLine="0"/>
        <w:rPr>
          <w:b/>
          <w:bCs/>
          <w:sz w:val="20"/>
          <w:szCs w:val="20"/>
        </w:rPr>
      </w:pPr>
      <w:r w:rsidRPr="009450B4">
        <w:rPr>
          <w:rStyle w:val="Teksttresci"/>
          <w:b/>
          <w:bCs/>
          <w:color w:val="000000"/>
          <w:sz w:val="20"/>
          <w:szCs w:val="20"/>
        </w:rPr>
        <w:t>Opis ogólny przedmiotu zamówienia</w:t>
      </w:r>
      <w:r w:rsidR="00C75999" w:rsidRPr="009450B4">
        <w:rPr>
          <w:rStyle w:val="Teksttresci"/>
          <w:b/>
          <w:bCs/>
          <w:color w:val="000000"/>
          <w:sz w:val="20"/>
          <w:szCs w:val="20"/>
        </w:rPr>
        <w:t>;</w:t>
      </w:r>
    </w:p>
    <w:p w:rsidR="00FE5B5E" w:rsidRPr="00C735E4" w:rsidRDefault="0019340E" w:rsidP="00063DA7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Przedmiotem zamówienia jest </w:t>
      </w:r>
      <w:r w:rsidR="00250864">
        <w:rPr>
          <w:rStyle w:val="Teksttresci"/>
          <w:color w:val="000000"/>
          <w:sz w:val="20"/>
          <w:szCs w:val="20"/>
        </w:rPr>
        <w:t>wykonanie</w:t>
      </w:r>
      <w:r w:rsidR="00C3543A">
        <w:rPr>
          <w:rStyle w:val="Teksttresci"/>
          <w:color w:val="000000"/>
          <w:sz w:val="20"/>
          <w:szCs w:val="20"/>
        </w:rPr>
        <w:t xml:space="preserve"> dokumentacji projektowej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="008B7119">
        <w:rPr>
          <w:rStyle w:val="Teksttresci"/>
          <w:color w:val="000000"/>
          <w:sz w:val="20"/>
          <w:szCs w:val="20"/>
        </w:rPr>
        <w:t>oraz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="00250864">
        <w:rPr>
          <w:rStyle w:val="Teksttresci"/>
          <w:color w:val="000000"/>
          <w:sz w:val="20"/>
          <w:szCs w:val="20"/>
        </w:rPr>
        <w:t>na jej podstawie</w:t>
      </w:r>
      <w:r w:rsidR="00E95125">
        <w:rPr>
          <w:rStyle w:val="Teksttresci"/>
          <w:color w:val="000000"/>
          <w:sz w:val="20"/>
          <w:szCs w:val="20"/>
        </w:rPr>
        <w:t>:</w:t>
      </w:r>
      <w:r w:rsidR="00250864">
        <w:rPr>
          <w:rStyle w:val="Teksttresci"/>
          <w:color w:val="000000"/>
          <w:sz w:val="20"/>
          <w:szCs w:val="20"/>
        </w:rPr>
        <w:t xml:space="preserve"> </w:t>
      </w:r>
      <w:r w:rsidR="003A4C28">
        <w:rPr>
          <w:rStyle w:val="Teksttresci"/>
          <w:color w:val="000000"/>
          <w:sz w:val="20"/>
          <w:szCs w:val="20"/>
        </w:rPr>
        <w:t>m</w:t>
      </w:r>
      <w:r w:rsidR="00C735E4" w:rsidRPr="00C735E4">
        <w:rPr>
          <w:rStyle w:val="Teksttresci"/>
          <w:color w:val="000000"/>
          <w:sz w:val="20"/>
          <w:szCs w:val="20"/>
        </w:rPr>
        <w:t>odernizacja mostków i</w:t>
      </w:r>
      <w:r w:rsidR="003A4C28">
        <w:rPr>
          <w:rStyle w:val="Teksttresci"/>
          <w:color w:val="000000"/>
          <w:sz w:val="20"/>
          <w:szCs w:val="20"/>
        </w:rPr>
        <w:t xml:space="preserve"> </w:t>
      </w:r>
      <w:r w:rsidR="00C735E4" w:rsidRPr="00C735E4">
        <w:rPr>
          <w:rStyle w:val="Teksttresci"/>
          <w:color w:val="000000"/>
          <w:sz w:val="20"/>
          <w:szCs w:val="20"/>
        </w:rPr>
        <w:t xml:space="preserve">barierek na Kanałku </w:t>
      </w:r>
      <w:proofErr w:type="spellStart"/>
      <w:r w:rsidR="00C735E4" w:rsidRPr="00C735E4">
        <w:rPr>
          <w:rStyle w:val="Teksttresci"/>
          <w:color w:val="000000"/>
          <w:sz w:val="20"/>
          <w:szCs w:val="20"/>
        </w:rPr>
        <w:t>Gocławskim</w:t>
      </w:r>
      <w:proofErr w:type="spellEnd"/>
      <w:r w:rsidR="003A4C28">
        <w:rPr>
          <w:rStyle w:val="Teksttresci"/>
          <w:color w:val="000000"/>
          <w:sz w:val="20"/>
          <w:szCs w:val="20"/>
        </w:rPr>
        <w:t xml:space="preserve"> </w:t>
      </w:r>
      <w:r w:rsidR="00FE5B5E" w:rsidRPr="00C735E4">
        <w:rPr>
          <w:rStyle w:val="Teksttresci"/>
          <w:color w:val="000000"/>
          <w:sz w:val="20"/>
          <w:szCs w:val="20"/>
        </w:rPr>
        <w:t>w Dzielnicy Praga-Południe</w:t>
      </w:r>
      <w:r w:rsidR="00FE5B5E" w:rsidRPr="00C735E4">
        <w:rPr>
          <w:rStyle w:val="Teksttresci"/>
          <w:sz w:val="20"/>
          <w:szCs w:val="20"/>
        </w:rPr>
        <w:t>.</w:t>
      </w:r>
    </w:p>
    <w:p w:rsidR="0019340E" w:rsidRPr="007E73F0" w:rsidRDefault="0019340E" w:rsidP="00063DA7">
      <w:pPr>
        <w:pStyle w:val="Teksttresci1"/>
        <w:shd w:val="clear" w:color="auto" w:fill="auto"/>
        <w:spacing w:before="0" w:line="300" w:lineRule="atLeast"/>
        <w:ind w:left="700" w:hanging="32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Zamówienie obejmuje:</w:t>
      </w:r>
    </w:p>
    <w:p w:rsidR="0019340E" w:rsidRPr="00C76E8C" w:rsidRDefault="0019340E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26"/>
        </w:tabs>
        <w:spacing w:before="0" w:line="300" w:lineRule="atLeast"/>
        <w:ind w:right="40"/>
        <w:jc w:val="both"/>
        <w:rPr>
          <w:rStyle w:val="Teksttresci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opracowanie projektu budowlanego </w:t>
      </w:r>
      <w:r w:rsidR="00C76E8C">
        <w:rPr>
          <w:rStyle w:val="Teksttresci"/>
          <w:color w:val="000000"/>
          <w:sz w:val="20"/>
          <w:szCs w:val="20"/>
        </w:rPr>
        <w:t>montażu barierek i poręczy</w:t>
      </w:r>
      <w:r w:rsidRPr="007E73F0">
        <w:rPr>
          <w:rStyle w:val="Teksttresci"/>
          <w:color w:val="000000"/>
          <w:sz w:val="20"/>
          <w:szCs w:val="20"/>
        </w:rPr>
        <w:t xml:space="preserve"> - </w:t>
      </w:r>
      <w:r w:rsidR="00C76E8C">
        <w:rPr>
          <w:rStyle w:val="Teksttresci"/>
          <w:color w:val="000000"/>
          <w:sz w:val="20"/>
          <w:szCs w:val="20"/>
        </w:rPr>
        <w:t>4</w:t>
      </w:r>
      <w:r w:rsidRPr="007E73F0">
        <w:rPr>
          <w:rStyle w:val="Teksttresci"/>
          <w:color w:val="000000"/>
          <w:sz w:val="20"/>
          <w:szCs w:val="20"/>
        </w:rPr>
        <w:t xml:space="preserve"> egz.</w:t>
      </w:r>
      <w:r w:rsidR="00C75999">
        <w:rPr>
          <w:rStyle w:val="Teksttresci"/>
          <w:color w:val="000000"/>
          <w:sz w:val="20"/>
          <w:szCs w:val="20"/>
        </w:rPr>
        <w:t>,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="00261301">
        <w:rPr>
          <w:rStyle w:val="Teksttresci"/>
          <w:color w:val="000000"/>
          <w:sz w:val="20"/>
          <w:szCs w:val="20"/>
        </w:rPr>
        <w:t>umożliwiającego</w:t>
      </w:r>
      <w:r w:rsidRPr="007E73F0">
        <w:rPr>
          <w:rStyle w:val="Teksttresci"/>
          <w:color w:val="000000"/>
          <w:sz w:val="20"/>
          <w:szCs w:val="20"/>
        </w:rPr>
        <w:t xml:space="preserve"> złożenie do właściwych organów administracji budowlanej</w:t>
      </w:r>
      <w:r w:rsidR="00261301">
        <w:rPr>
          <w:rStyle w:val="Teksttresci"/>
          <w:color w:val="000000"/>
          <w:sz w:val="20"/>
          <w:szCs w:val="20"/>
        </w:rPr>
        <w:t>, zgłoszenia wykonywania robót budowlanych wymagających pozwolenia na budowę</w:t>
      </w:r>
      <w:r w:rsidR="00C76E8C">
        <w:rPr>
          <w:rStyle w:val="Teksttresci"/>
          <w:color w:val="000000"/>
          <w:sz w:val="20"/>
          <w:szCs w:val="20"/>
        </w:rPr>
        <w:t xml:space="preserve"> (jeśli zajdzie taka potrzeba)</w:t>
      </w:r>
      <w:r w:rsidRPr="007E73F0">
        <w:rPr>
          <w:rStyle w:val="Teksttresci"/>
          <w:color w:val="000000"/>
          <w:sz w:val="20"/>
          <w:szCs w:val="20"/>
        </w:rPr>
        <w:t>,</w:t>
      </w:r>
    </w:p>
    <w:p w:rsidR="00C76E8C" w:rsidRPr="00C76E8C" w:rsidRDefault="00C76E8C" w:rsidP="00CA65A0">
      <w:pPr>
        <w:pStyle w:val="Standardowy1"/>
        <w:numPr>
          <w:ilvl w:val="0"/>
          <w:numId w:val="20"/>
        </w:numPr>
        <w:tabs>
          <w:tab w:val="left" w:pos="-1701"/>
          <w:tab w:val="left" w:pos="726"/>
        </w:tabs>
        <w:spacing w:line="300" w:lineRule="atLeast"/>
        <w:jc w:val="both"/>
        <w:rPr>
          <w:rStyle w:val="Teksttresci"/>
          <w:color w:val="000000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 xml:space="preserve">remont nawierzchni </w:t>
      </w:r>
      <w:r w:rsidR="00063DA7">
        <w:rPr>
          <w:rStyle w:val="Teksttresci"/>
          <w:color w:val="000000"/>
          <w:sz w:val="20"/>
          <w:szCs w:val="20"/>
        </w:rPr>
        <w:t xml:space="preserve">4 </w:t>
      </w:r>
      <w:r>
        <w:rPr>
          <w:rStyle w:val="Teksttresci"/>
          <w:color w:val="000000"/>
          <w:sz w:val="20"/>
          <w:szCs w:val="20"/>
        </w:rPr>
        <w:t xml:space="preserve">mostków nad Kanałem </w:t>
      </w:r>
      <w:proofErr w:type="spellStart"/>
      <w:r>
        <w:rPr>
          <w:rStyle w:val="Teksttresci"/>
          <w:color w:val="000000"/>
          <w:sz w:val="20"/>
          <w:szCs w:val="20"/>
        </w:rPr>
        <w:t>Gocławskim</w:t>
      </w:r>
      <w:proofErr w:type="spellEnd"/>
      <w:r w:rsidR="00063DA7">
        <w:rPr>
          <w:rStyle w:val="Teksttresci"/>
          <w:color w:val="000000"/>
          <w:sz w:val="20"/>
          <w:szCs w:val="20"/>
        </w:rPr>
        <w:t>,</w:t>
      </w:r>
      <w:r w:rsidRPr="00C76E8C">
        <w:rPr>
          <w:rStyle w:val="Teksttresci"/>
          <w:color w:val="000000"/>
          <w:sz w:val="20"/>
          <w:szCs w:val="20"/>
        </w:rPr>
        <w:t xml:space="preserve"> </w:t>
      </w:r>
    </w:p>
    <w:p w:rsidR="00C76E8C" w:rsidRPr="00C76E8C" w:rsidRDefault="00C76E8C" w:rsidP="00CA65A0">
      <w:pPr>
        <w:pStyle w:val="Standardowy1"/>
        <w:numPr>
          <w:ilvl w:val="0"/>
          <w:numId w:val="20"/>
        </w:numPr>
        <w:tabs>
          <w:tab w:val="left" w:pos="-1701"/>
          <w:tab w:val="left" w:pos="726"/>
        </w:tabs>
        <w:spacing w:line="300" w:lineRule="atLeast"/>
        <w:jc w:val="both"/>
        <w:rPr>
          <w:rStyle w:val="Teksttresci"/>
          <w:color w:val="000000"/>
          <w:sz w:val="20"/>
          <w:szCs w:val="20"/>
        </w:rPr>
      </w:pPr>
      <w:r w:rsidRPr="00C76E8C">
        <w:rPr>
          <w:rStyle w:val="Teksttresci"/>
          <w:color w:val="000000"/>
          <w:sz w:val="20"/>
          <w:szCs w:val="20"/>
        </w:rPr>
        <w:t xml:space="preserve">demontaż i wykonanie nowej balustrady </w:t>
      </w:r>
      <w:r w:rsidR="00063DA7">
        <w:rPr>
          <w:rStyle w:val="Teksttresci"/>
          <w:color w:val="000000"/>
          <w:sz w:val="20"/>
          <w:szCs w:val="20"/>
        </w:rPr>
        <w:t>wraz z poręczami,</w:t>
      </w:r>
    </w:p>
    <w:p w:rsidR="00C76E8C" w:rsidRDefault="00C76E8C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26"/>
        </w:tabs>
        <w:spacing w:before="0" w:line="300" w:lineRule="atLeast"/>
        <w:ind w:right="40"/>
        <w:jc w:val="both"/>
        <w:rPr>
          <w:rStyle w:val="Teksttresci"/>
          <w:color w:val="000000"/>
          <w:sz w:val="20"/>
          <w:szCs w:val="20"/>
        </w:rPr>
      </w:pPr>
      <w:r w:rsidRPr="00C76E8C">
        <w:rPr>
          <w:rStyle w:val="Teksttresci"/>
          <w:color w:val="000000"/>
          <w:sz w:val="20"/>
          <w:szCs w:val="20"/>
        </w:rPr>
        <w:t xml:space="preserve">oczyszczenie kanału ze śmieci </w:t>
      </w:r>
      <w:r w:rsidR="00063DA7">
        <w:rPr>
          <w:rStyle w:val="Teksttresci"/>
          <w:color w:val="000000"/>
          <w:sz w:val="20"/>
          <w:szCs w:val="20"/>
        </w:rPr>
        <w:t>w rejonie mostków</w:t>
      </w:r>
      <w:r w:rsidR="00371DFE">
        <w:rPr>
          <w:rStyle w:val="Teksttresci"/>
          <w:color w:val="000000"/>
          <w:sz w:val="20"/>
          <w:szCs w:val="20"/>
        </w:rPr>
        <w:t>,</w:t>
      </w:r>
    </w:p>
    <w:p w:rsidR="00B35D81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40"/>
        </w:tabs>
        <w:spacing w:before="0" w:line="300" w:lineRule="atLeast"/>
        <w:ind w:right="40"/>
        <w:jc w:val="both"/>
        <w:rPr>
          <w:rStyle w:val="Teksttresci"/>
          <w:color w:val="000000"/>
          <w:sz w:val="20"/>
          <w:szCs w:val="20"/>
        </w:rPr>
      </w:pPr>
      <w:r w:rsidRPr="00B35D81">
        <w:rPr>
          <w:rStyle w:val="Teksttresci"/>
          <w:color w:val="000000"/>
          <w:sz w:val="20"/>
          <w:szCs w:val="20"/>
        </w:rPr>
        <w:t>opracowanie specyfikacji technicznych ogólnych i szczegółowych wykonania</w:t>
      </w:r>
      <w:r w:rsidRPr="00B35D81">
        <w:rPr>
          <w:sz w:val="20"/>
          <w:szCs w:val="20"/>
        </w:rPr>
        <w:t xml:space="preserve"> i </w:t>
      </w:r>
      <w:r w:rsidRPr="00B35D81">
        <w:rPr>
          <w:rStyle w:val="Teksttresci"/>
          <w:color w:val="000000"/>
          <w:sz w:val="20"/>
          <w:szCs w:val="20"/>
        </w:rPr>
        <w:t>odbioru robót budowlanych - 2 egz.,</w:t>
      </w:r>
    </w:p>
    <w:p w:rsidR="00B35D81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35"/>
        </w:tabs>
        <w:spacing w:before="0" w:line="300" w:lineRule="atLeast"/>
        <w:ind w:right="40"/>
        <w:jc w:val="both"/>
        <w:rPr>
          <w:rStyle w:val="Teksttresci"/>
          <w:color w:val="000000"/>
          <w:sz w:val="20"/>
          <w:szCs w:val="20"/>
        </w:rPr>
      </w:pPr>
      <w:r w:rsidRPr="00B77E6D">
        <w:rPr>
          <w:rStyle w:val="Teksttresci"/>
          <w:color w:val="000000"/>
          <w:sz w:val="20"/>
          <w:szCs w:val="20"/>
        </w:rPr>
        <w:t>wykonanie przedmiarów robót jako zestawienia przewidywanych do wykonania robót w kolejności technologicznej ich wykonania wraz z ich szczegółowym opisem - 2 egz.,</w:t>
      </w:r>
    </w:p>
    <w:p w:rsidR="00B35D81" w:rsidRPr="00B77E6D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35"/>
        </w:tabs>
        <w:spacing w:before="0" w:line="300" w:lineRule="atLeast"/>
        <w:ind w:right="40"/>
        <w:jc w:val="both"/>
        <w:rPr>
          <w:color w:val="000000"/>
          <w:sz w:val="20"/>
          <w:szCs w:val="20"/>
        </w:rPr>
      </w:pPr>
      <w:r w:rsidRPr="00B77E6D">
        <w:rPr>
          <w:rStyle w:val="Teksttresci"/>
          <w:color w:val="000000"/>
          <w:sz w:val="20"/>
          <w:szCs w:val="20"/>
        </w:rPr>
        <w:t>wykonanie kosztorysów ofertowych - dla części budowlano-wykonawczej formularze zgodne ze specyfikacjami wykonania i odbioru robót budowlanych - 2 egz.,</w:t>
      </w:r>
    </w:p>
    <w:p w:rsidR="00B35D81" w:rsidRPr="00D251AF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35"/>
        </w:tabs>
        <w:spacing w:before="0" w:line="300" w:lineRule="atLeast"/>
        <w:jc w:val="both"/>
        <w:rPr>
          <w:sz w:val="20"/>
          <w:szCs w:val="20"/>
        </w:rPr>
      </w:pPr>
      <w:r w:rsidRPr="00D251AF">
        <w:rPr>
          <w:rStyle w:val="Teksttresci"/>
          <w:color w:val="000000"/>
          <w:sz w:val="20"/>
          <w:szCs w:val="20"/>
        </w:rPr>
        <w:t>wykonanie kosztorysów inwestorskich oraz zbiorczego zestawienia kosztów – po</w:t>
      </w:r>
      <w:r w:rsidRPr="00D251AF">
        <w:rPr>
          <w:sz w:val="20"/>
          <w:szCs w:val="20"/>
        </w:rPr>
        <w:t xml:space="preserve"> 2 </w:t>
      </w:r>
      <w:r w:rsidRPr="00D251AF">
        <w:rPr>
          <w:rStyle w:val="Teksttresci"/>
          <w:color w:val="000000"/>
          <w:sz w:val="20"/>
          <w:szCs w:val="20"/>
        </w:rPr>
        <w:t>egz.</w:t>
      </w:r>
      <w:r w:rsidRPr="00D251AF">
        <w:rPr>
          <w:rStyle w:val="Teksttresci"/>
          <w:color w:val="000000"/>
          <w:sz w:val="20"/>
          <w:szCs w:val="20"/>
          <w:vertAlign w:val="subscript"/>
        </w:rPr>
        <w:t>;</w:t>
      </w:r>
    </w:p>
    <w:p w:rsidR="00B35D81" w:rsidRPr="00B77E6D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26"/>
        </w:tabs>
        <w:spacing w:before="0" w:line="300" w:lineRule="atLeast"/>
        <w:jc w:val="both"/>
        <w:rPr>
          <w:rStyle w:val="Teksttresci"/>
          <w:sz w:val="20"/>
          <w:szCs w:val="20"/>
        </w:rPr>
      </w:pPr>
      <w:r w:rsidRPr="00D251AF">
        <w:rPr>
          <w:rStyle w:val="Teksttresci"/>
          <w:color w:val="000000"/>
          <w:sz w:val="20"/>
          <w:szCs w:val="20"/>
        </w:rPr>
        <w:t>sporządzenie planu BIOZ - 4 egz.,</w:t>
      </w:r>
    </w:p>
    <w:p w:rsidR="00B35D81" w:rsidRPr="00B77E6D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26"/>
        </w:tabs>
        <w:spacing w:before="0" w:line="300" w:lineRule="atLeast"/>
        <w:jc w:val="both"/>
        <w:rPr>
          <w:sz w:val="20"/>
          <w:szCs w:val="20"/>
        </w:rPr>
      </w:pPr>
      <w:r w:rsidRPr="00B77E6D">
        <w:rPr>
          <w:rStyle w:val="Teksttresci"/>
          <w:color w:val="000000"/>
          <w:sz w:val="20"/>
          <w:szCs w:val="20"/>
        </w:rPr>
        <w:t>opracowanie aktualnej dokumentacji geotechnicznej - 2 egz.,</w:t>
      </w:r>
    </w:p>
    <w:p w:rsidR="00B35D81" w:rsidRPr="00D251AF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30"/>
        </w:tabs>
        <w:spacing w:before="0" w:line="300" w:lineRule="atLeast"/>
        <w:jc w:val="both"/>
        <w:rPr>
          <w:sz w:val="20"/>
          <w:szCs w:val="20"/>
        </w:rPr>
      </w:pPr>
      <w:r w:rsidRPr="00D251AF">
        <w:rPr>
          <w:rStyle w:val="Teksttresci"/>
          <w:color w:val="000000"/>
          <w:sz w:val="20"/>
          <w:szCs w:val="20"/>
        </w:rPr>
        <w:t>badania, pomiary, opinie i ekspertyzy,</w:t>
      </w:r>
    </w:p>
    <w:p w:rsidR="00B35D81" w:rsidRPr="00D251AF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35"/>
        </w:tabs>
        <w:spacing w:before="0" w:line="300" w:lineRule="atLeast"/>
        <w:ind w:right="40"/>
        <w:jc w:val="both"/>
        <w:rPr>
          <w:sz w:val="20"/>
          <w:szCs w:val="20"/>
        </w:rPr>
      </w:pPr>
      <w:r w:rsidRPr="00D251AF">
        <w:rPr>
          <w:rStyle w:val="Teksttresci"/>
          <w:color w:val="000000"/>
          <w:sz w:val="20"/>
          <w:szCs w:val="20"/>
        </w:rPr>
        <w:t>przedstawienie Zamawiającemu do zatwierdzenia opracowanej dokumentacji projektowej, przedmiarów robót oraz specyfikacji technicznych wykonania i odbioru robót budowlanych oraz kosztorysów inwestorskich,</w:t>
      </w:r>
    </w:p>
    <w:p w:rsidR="00B35D81" w:rsidRPr="00D251AF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26"/>
        </w:tabs>
        <w:spacing w:before="0" w:line="300" w:lineRule="atLeast"/>
        <w:ind w:right="40"/>
        <w:jc w:val="both"/>
        <w:rPr>
          <w:sz w:val="20"/>
          <w:szCs w:val="20"/>
        </w:rPr>
      </w:pPr>
      <w:r w:rsidRPr="00D251AF">
        <w:rPr>
          <w:rStyle w:val="Teksttresci"/>
          <w:color w:val="000000"/>
          <w:sz w:val="20"/>
          <w:szCs w:val="20"/>
        </w:rPr>
        <w:t xml:space="preserve">zapis pełnej dokumentacji projektowej w wersji elektronicznej w formacie </w:t>
      </w:r>
      <w:proofErr w:type="spellStart"/>
      <w:r w:rsidRPr="00D251AF">
        <w:rPr>
          <w:rStyle w:val="Teksttresci"/>
          <w:color w:val="000000"/>
          <w:sz w:val="20"/>
          <w:szCs w:val="20"/>
        </w:rPr>
        <w:t>pdf</w:t>
      </w:r>
      <w:proofErr w:type="spellEnd"/>
      <w:r w:rsidRPr="00D251AF">
        <w:rPr>
          <w:rStyle w:val="Teksttresci"/>
          <w:color w:val="000000"/>
          <w:sz w:val="20"/>
          <w:szCs w:val="20"/>
        </w:rPr>
        <w:t xml:space="preserve"> na CD w 2 egz. (w tym przedmiary i kosztorysy również w formacie </w:t>
      </w:r>
      <w:proofErr w:type="spellStart"/>
      <w:r w:rsidRPr="00D251AF">
        <w:rPr>
          <w:rStyle w:val="Teksttresci"/>
          <w:color w:val="000000"/>
          <w:sz w:val="20"/>
          <w:szCs w:val="20"/>
        </w:rPr>
        <w:t>ath</w:t>
      </w:r>
      <w:proofErr w:type="spellEnd"/>
      <w:r w:rsidRPr="00D251AF">
        <w:rPr>
          <w:rStyle w:val="Teksttresci"/>
          <w:color w:val="000000"/>
          <w:sz w:val="20"/>
          <w:szCs w:val="20"/>
        </w:rPr>
        <w:t>),</w:t>
      </w:r>
    </w:p>
    <w:p w:rsidR="00B35D81" w:rsidRPr="00D251AF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40"/>
        </w:tabs>
        <w:spacing w:before="0" w:line="300" w:lineRule="atLeast"/>
        <w:ind w:right="40"/>
        <w:jc w:val="both"/>
        <w:rPr>
          <w:sz w:val="20"/>
          <w:szCs w:val="20"/>
        </w:rPr>
      </w:pPr>
      <w:r w:rsidRPr="00D251AF">
        <w:rPr>
          <w:rStyle w:val="Teksttresci"/>
          <w:color w:val="000000"/>
          <w:sz w:val="20"/>
          <w:szCs w:val="20"/>
        </w:rPr>
        <w:t>zrealizowanie robót w oparciu o zatwierdzoną, dokumentację projektową po wytyczeniu robót w terenie przez uprawnionego geodetę,</w:t>
      </w:r>
    </w:p>
    <w:p w:rsidR="00B35D81" w:rsidRPr="00D251AF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45"/>
        </w:tabs>
        <w:spacing w:before="0" w:line="300" w:lineRule="atLeast"/>
        <w:jc w:val="both"/>
        <w:rPr>
          <w:sz w:val="20"/>
          <w:szCs w:val="20"/>
        </w:rPr>
      </w:pPr>
      <w:r w:rsidRPr="00D251AF">
        <w:rPr>
          <w:rStyle w:val="Teksttresci"/>
          <w:color w:val="000000"/>
          <w:sz w:val="20"/>
          <w:szCs w:val="20"/>
        </w:rPr>
        <w:t>sporządzenie dokumentacji powykonawczej wraz z inwentaryzację geodezyjną,</w:t>
      </w:r>
    </w:p>
    <w:p w:rsidR="00B35D81" w:rsidRPr="00D251AF" w:rsidRDefault="00B35D81" w:rsidP="00CA65A0">
      <w:pPr>
        <w:pStyle w:val="Teksttresci1"/>
        <w:numPr>
          <w:ilvl w:val="0"/>
          <w:numId w:val="20"/>
        </w:numPr>
        <w:shd w:val="clear" w:color="auto" w:fill="auto"/>
        <w:tabs>
          <w:tab w:val="left" w:pos="750"/>
        </w:tabs>
        <w:spacing w:before="0" w:line="300" w:lineRule="atLeast"/>
        <w:ind w:right="40"/>
        <w:jc w:val="both"/>
        <w:rPr>
          <w:sz w:val="20"/>
          <w:szCs w:val="20"/>
        </w:rPr>
      </w:pPr>
      <w:r w:rsidRPr="00D251AF">
        <w:rPr>
          <w:rStyle w:val="Teksttresci"/>
          <w:color w:val="000000"/>
          <w:sz w:val="20"/>
          <w:szCs w:val="20"/>
        </w:rPr>
        <w:t>pełnienie nadzoru autorskiego przez Projektanta nad wykonaniem robót budowlanych, w</w:t>
      </w:r>
      <w:r w:rsidR="00CA6AAA">
        <w:rPr>
          <w:rStyle w:val="Teksttresci"/>
          <w:color w:val="000000"/>
          <w:sz w:val="20"/>
          <w:szCs w:val="20"/>
        </w:rPr>
        <w:t xml:space="preserve"> </w:t>
      </w:r>
      <w:r w:rsidRPr="00D251AF">
        <w:rPr>
          <w:rStyle w:val="Teksttresci"/>
          <w:color w:val="000000"/>
          <w:sz w:val="20"/>
          <w:szCs w:val="20"/>
        </w:rPr>
        <w:t>zakresie wynikającym z ustawy Prawo budowlane, w ramach umownego wynagrodzenia.</w:t>
      </w:r>
    </w:p>
    <w:p w:rsidR="00B35D81" w:rsidRDefault="00B35D81" w:rsidP="00B35D81">
      <w:pPr>
        <w:pStyle w:val="Teksttresci1"/>
        <w:shd w:val="clear" w:color="auto" w:fill="auto"/>
        <w:tabs>
          <w:tab w:val="left" w:pos="726"/>
        </w:tabs>
        <w:spacing w:before="0" w:line="300" w:lineRule="atLeast"/>
        <w:ind w:right="40" w:firstLine="0"/>
        <w:jc w:val="both"/>
        <w:rPr>
          <w:rStyle w:val="Teksttresci"/>
          <w:color w:val="000000"/>
          <w:sz w:val="20"/>
          <w:szCs w:val="20"/>
        </w:rPr>
      </w:pPr>
      <w:r w:rsidRPr="00D251AF">
        <w:rPr>
          <w:rStyle w:val="Teksttresci"/>
          <w:color w:val="000000"/>
          <w:sz w:val="20"/>
          <w:szCs w:val="20"/>
        </w:rPr>
        <w:t>Zamawiający, po dokonaniu wyboru wykonawcy, przekaże wykonawcy oświadczenie</w:t>
      </w:r>
      <w:r w:rsidRPr="00D251AF">
        <w:rPr>
          <w:sz w:val="20"/>
          <w:szCs w:val="20"/>
        </w:rPr>
        <w:t xml:space="preserve"> </w:t>
      </w:r>
      <w:r w:rsidRPr="00D251AF">
        <w:rPr>
          <w:rStyle w:val="Teksttresci"/>
          <w:color w:val="000000"/>
          <w:sz w:val="20"/>
          <w:szCs w:val="20"/>
        </w:rPr>
        <w:t>o prawie do dysponowania nieruchomością na cele budowlane wraz ze stosownymi załącznikami oraz pełnomocnictwo, uprawniające wykonawcę lub wskazaną prze</w:t>
      </w:r>
      <w:r w:rsidR="00B77E6D">
        <w:rPr>
          <w:rStyle w:val="Teksttresci"/>
          <w:color w:val="000000"/>
          <w:sz w:val="20"/>
          <w:szCs w:val="20"/>
        </w:rPr>
        <w:t>z niego osobę do występowania w </w:t>
      </w:r>
      <w:r w:rsidRPr="00D251AF">
        <w:rPr>
          <w:rStyle w:val="Teksttresci"/>
          <w:color w:val="000000"/>
          <w:sz w:val="20"/>
          <w:szCs w:val="20"/>
        </w:rPr>
        <w:t>imieniu Zamawiającego przed prawnymi organami administracji państwowej i samorządowej w</w:t>
      </w:r>
      <w:r w:rsidR="00B77E6D">
        <w:rPr>
          <w:rStyle w:val="Teksttresci"/>
          <w:color w:val="000000"/>
          <w:sz w:val="20"/>
          <w:szCs w:val="20"/>
        </w:rPr>
        <w:t> </w:t>
      </w:r>
      <w:r w:rsidRPr="00D251AF">
        <w:rPr>
          <w:rStyle w:val="Teksttresci"/>
          <w:color w:val="000000"/>
          <w:sz w:val="20"/>
          <w:szCs w:val="20"/>
        </w:rPr>
        <w:t>sprawach związanych z uzyskaniem niezbędnych opinii, warunków, uzgodnień, decyzji i pozwoleń, zapewniających wykonanie przedmiotu umowy</w:t>
      </w:r>
    </w:p>
    <w:p w:rsidR="0019340E" w:rsidRPr="009450B4" w:rsidRDefault="0019340E" w:rsidP="00CA65A0">
      <w:pPr>
        <w:pStyle w:val="Teksttresci1"/>
        <w:numPr>
          <w:ilvl w:val="0"/>
          <w:numId w:val="6"/>
        </w:numPr>
        <w:shd w:val="clear" w:color="auto" w:fill="auto"/>
        <w:tabs>
          <w:tab w:val="left" w:pos="378"/>
        </w:tabs>
        <w:spacing w:before="240" w:after="120" w:line="300" w:lineRule="atLeast"/>
        <w:ind w:left="23" w:firstLine="0"/>
        <w:jc w:val="both"/>
        <w:rPr>
          <w:b/>
          <w:bCs/>
          <w:sz w:val="20"/>
          <w:szCs w:val="20"/>
        </w:rPr>
      </w:pPr>
      <w:r w:rsidRPr="009450B4">
        <w:rPr>
          <w:rStyle w:val="Teksttresci"/>
          <w:b/>
          <w:bCs/>
          <w:color w:val="000000"/>
          <w:sz w:val="20"/>
          <w:szCs w:val="20"/>
        </w:rPr>
        <w:t>Opis wymagań zamawiającego w stosunku do przedmiotu zamówienia</w:t>
      </w:r>
    </w:p>
    <w:p w:rsidR="0019340E" w:rsidRPr="007E73F0" w:rsidRDefault="0019340E" w:rsidP="006526C0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Dokumentacja projektowa powinna być kompletna z punktu widzenia celu jakiemu ma służyć, czyli </w:t>
      </w:r>
      <w:r w:rsidRPr="007E73F0">
        <w:rPr>
          <w:rStyle w:val="Teksttresci"/>
          <w:color w:val="000000"/>
          <w:sz w:val="20"/>
          <w:szCs w:val="20"/>
        </w:rPr>
        <w:lastRenderedPageBreak/>
        <w:t>powinna stanowić podstawę wykonania zgłoszenia planowanych robót</w:t>
      </w:r>
      <w:r w:rsidR="00B77E6D">
        <w:rPr>
          <w:rStyle w:val="Teksttresci"/>
          <w:color w:val="000000"/>
          <w:sz w:val="20"/>
          <w:szCs w:val="20"/>
        </w:rPr>
        <w:t xml:space="preserve"> (jeśli zajdzie taka potrzeba)</w:t>
      </w:r>
      <w:r w:rsidR="00842CC1" w:rsidRPr="007E73F0">
        <w:rPr>
          <w:rStyle w:val="Teksttresci"/>
          <w:color w:val="000000"/>
          <w:sz w:val="20"/>
          <w:szCs w:val="20"/>
        </w:rPr>
        <w:t>, umożliwić</w:t>
      </w:r>
      <w:r w:rsidR="00842CC1" w:rsidRPr="007E73F0">
        <w:rPr>
          <w:sz w:val="20"/>
          <w:szCs w:val="20"/>
        </w:rPr>
        <w:t xml:space="preserve"> uzyskanie wymaganych pozwoleń i uzgodnień, decyzji i pozwoleń, zapewniających wykonanie </w:t>
      </w:r>
      <w:r w:rsidRPr="007E73F0">
        <w:rPr>
          <w:rStyle w:val="Teksttresci"/>
          <w:color w:val="000000"/>
          <w:sz w:val="20"/>
          <w:szCs w:val="20"/>
        </w:rPr>
        <w:t xml:space="preserve">budowy i odbiór </w:t>
      </w:r>
      <w:r w:rsidR="00B77E6D">
        <w:rPr>
          <w:rStyle w:val="Teksttresci"/>
          <w:color w:val="000000"/>
          <w:sz w:val="20"/>
          <w:szCs w:val="20"/>
        </w:rPr>
        <w:t>robót</w:t>
      </w:r>
      <w:r w:rsidR="00842CC1" w:rsidRPr="007E73F0">
        <w:rPr>
          <w:rStyle w:val="Teksttresci"/>
          <w:color w:val="000000"/>
          <w:sz w:val="20"/>
          <w:szCs w:val="20"/>
        </w:rPr>
        <w:t xml:space="preserve">. </w:t>
      </w:r>
      <w:r w:rsidRPr="007E73F0">
        <w:rPr>
          <w:rStyle w:val="Teksttresci"/>
          <w:color w:val="000000"/>
          <w:sz w:val="20"/>
          <w:szCs w:val="20"/>
        </w:rPr>
        <w:t>W szczególności dokumentacja projektowa musi spełniać wymagania obowiązujących ustaw i rozporządzeń, Pols</w:t>
      </w:r>
      <w:r w:rsidR="00842CC1" w:rsidRPr="007E73F0">
        <w:rPr>
          <w:rStyle w:val="Teksttresci"/>
          <w:color w:val="000000"/>
          <w:sz w:val="20"/>
          <w:szCs w:val="20"/>
        </w:rPr>
        <w:t>kich Norm, przepisów techniczno-</w:t>
      </w:r>
      <w:r w:rsidRPr="007E73F0">
        <w:rPr>
          <w:rStyle w:val="Teksttresci"/>
          <w:color w:val="000000"/>
          <w:sz w:val="20"/>
          <w:szCs w:val="20"/>
        </w:rPr>
        <w:t>budowlanych</w:t>
      </w:r>
      <w:r w:rsidR="00842CC1" w:rsidRPr="007E73F0">
        <w:rPr>
          <w:rStyle w:val="Teksttresci"/>
          <w:color w:val="000000"/>
          <w:sz w:val="20"/>
          <w:szCs w:val="20"/>
        </w:rPr>
        <w:t xml:space="preserve"> i</w:t>
      </w:r>
      <w:r w:rsidRPr="007E73F0">
        <w:rPr>
          <w:rStyle w:val="Teksttresci"/>
          <w:color w:val="000000"/>
          <w:sz w:val="20"/>
          <w:szCs w:val="20"/>
        </w:rPr>
        <w:t xml:space="preserve"> zasad wiedzy technicznej. Wykonawca zobowiązany jest znać i stosować wszystkie wydane przez władze centralne i</w:t>
      </w:r>
      <w:r w:rsidR="00B77E6D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lokalne o</w:t>
      </w:r>
      <w:r w:rsidR="00842CC1" w:rsidRPr="007E73F0">
        <w:rPr>
          <w:rStyle w:val="Teksttresci"/>
          <w:color w:val="000000"/>
          <w:sz w:val="20"/>
          <w:szCs w:val="20"/>
        </w:rPr>
        <w:t>raz inne przepisy, regulaminy i</w:t>
      </w:r>
      <w:r w:rsidR="00700552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wytyc</w:t>
      </w:r>
      <w:r w:rsidR="00B77E6D">
        <w:rPr>
          <w:rStyle w:val="Teksttresci"/>
          <w:color w:val="000000"/>
          <w:sz w:val="20"/>
          <w:szCs w:val="20"/>
        </w:rPr>
        <w:t>zne, które są w  </w:t>
      </w:r>
      <w:r w:rsidRPr="007E73F0">
        <w:rPr>
          <w:rStyle w:val="Teksttresci"/>
          <w:color w:val="000000"/>
          <w:sz w:val="20"/>
          <w:szCs w:val="20"/>
        </w:rPr>
        <w:t>jakikolwiek sposób związane z</w:t>
      </w:r>
      <w:r w:rsidR="00B77E6D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wykonywanymi opraco</w:t>
      </w:r>
      <w:r w:rsidR="00842CC1" w:rsidRPr="007E73F0">
        <w:rPr>
          <w:rStyle w:val="Teksttresci"/>
          <w:color w:val="000000"/>
          <w:sz w:val="20"/>
          <w:szCs w:val="20"/>
        </w:rPr>
        <w:t>waniami projektowymi i będzie w</w:t>
      </w:r>
      <w:r w:rsidR="00700552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pełni odpowiedzialny za przestrzeganie ich postanowień podczas wykonywania opracowań projektowych. Wykonawca jest odpowiedzialny za zorganizowanie procesu wykon</w:t>
      </w:r>
      <w:r w:rsidR="00B77E6D">
        <w:rPr>
          <w:rStyle w:val="Teksttresci"/>
          <w:color w:val="000000"/>
          <w:sz w:val="20"/>
          <w:szCs w:val="20"/>
        </w:rPr>
        <w:t>ywania opracowań projektowych w </w:t>
      </w:r>
      <w:r w:rsidRPr="007E73F0">
        <w:rPr>
          <w:rStyle w:val="Teksttresci"/>
          <w:color w:val="000000"/>
          <w:sz w:val="20"/>
          <w:szCs w:val="20"/>
        </w:rPr>
        <w:t xml:space="preserve">taki sposób, aby założone cele projektu zostały osiągnięte zgodnie z umową. Podstawowe obowiązki </w:t>
      </w:r>
      <w:r w:rsidR="00842CC1" w:rsidRPr="007E73F0">
        <w:rPr>
          <w:rStyle w:val="Teksttresci"/>
          <w:color w:val="000000"/>
          <w:sz w:val="20"/>
          <w:szCs w:val="20"/>
        </w:rPr>
        <w:t>P</w:t>
      </w:r>
      <w:r w:rsidRPr="007E73F0">
        <w:rPr>
          <w:rStyle w:val="Teksttresci"/>
          <w:color w:val="000000"/>
          <w:sz w:val="20"/>
          <w:szCs w:val="20"/>
        </w:rPr>
        <w:t xml:space="preserve">rojektanta w zakresie odpowiedzialności zawodowej oraz wymagania dla projektowanych obiektów określa ustawa prawo budowlane. Wykonawca będzie </w:t>
      </w:r>
      <w:r w:rsidR="00B77E6D">
        <w:rPr>
          <w:rStyle w:val="Teksttresci"/>
          <w:color w:val="000000"/>
          <w:sz w:val="20"/>
          <w:szCs w:val="20"/>
        </w:rPr>
        <w:t>przestrzegać praw patentowych i </w:t>
      </w:r>
      <w:r w:rsidRPr="007E73F0">
        <w:rPr>
          <w:rStyle w:val="Teksttresci"/>
          <w:color w:val="000000"/>
          <w:sz w:val="20"/>
          <w:szCs w:val="20"/>
        </w:rPr>
        <w:t>będzie w pełni odpowiedzialny za wypełnienie wszelkich wymagań prawnych odnośnie znaków towarowych, nazw lub innych chronionych praw w odniesieniu do projektów, sprzętu, materiałów lub urządzeń użytych lub związanych z</w:t>
      </w:r>
      <w:r w:rsidR="00B77E6D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wykonywaniem opracowań projektowych. Wszelkie straty, koszty postępowania, obciążenia i</w:t>
      </w:r>
      <w:r w:rsidR="00A766D9" w:rsidRPr="007E73F0">
        <w:rPr>
          <w:rStyle w:val="Teksttresci"/>
          <w:color w:val="000000"/>
          <w:sz w:val="20"/>
          <w:szCs w:val="20"/>
        </w:rPr>
        <w:t xml:space="preserve"> wydatki wynikłe lub związane z</w:t>
      </w:r>
      <w:r w:rsidR="00700552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 xml:space="preserve">naruszeniem jakichkolwiek praw patentowych lub autorskich pokryje </w:t>
      </w:r>
      <w:r w:rsidR="00842CC1" w:rsidRPr="007E73F0">
        <w:rPr>
          <w:rStyle w:val="Teksttresci"/>
          <w:color w:val="000000"/>
          <w:sz w:val="20"/>
          <w:szCs w:val="20"/>
        </w:rPr>
        <w:t>W</w:t>
      </w:r>
      <w:r w:rsidRPr="007E73F0">
        <w:rPr>
          <w:rStyle w:val="Teksttresci"/>
          <w:color w:val="000000"/>
          <w:sz w:val="20"/>
          <w:szCs w:val="20"/>
        </w:rPr>
        <w:t>ykonawca. Dokumentacja projektowa powinna być wewnętrznie spójna i powinna zawierać optymalne rozwiązania funkcjonalne, użytkowe, konstrukcyjne, materiałowe i kosztowe. Wykonawca dokumentacji projektowej powinien uzyskać, własnym staraniem i na własny koszt, wszystkie niezbędne przepisami opinie i</w:t>
      </w:r>
      <w:r w:rsidR="00CA6AAA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uzgodnienia.</w:t>
      </w:r>
    </w:p>
    <w:p w:rsidR="0019340E" w:rsidRPr="007E73F0" w:rsidRDefault="0019340E" w:rsidP="006526C0">
      <w:pPr>
        <w:pStyle w:val="Teksttresci1"/>
        <w:shd w:val="clear" w:color="auto" w:fill="auto"/>
        <w:spacing w:before="0" w:line="300" w:lineRule="atLeast"/>
        <w:ind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Realizacja </w:t>
      </w:r>
      <w:r w:rsidR="00842CC1" w:rsidRPr="007E73F0">
        <w:rPr>
          <w:rStyle w:val="Teksttresci"/>
          <w:color w:val="000000"/>
          <w:sz w:val="20"/>
          <w:szCs w:val="20"/>
        </w:rPr>
        <w:t>p</w:t>
      </w:r>
      <w:r w:rsidRPr="007E73F0">
        <w:rPr>
          <w:rStyle w:val="Teksttresci"/>
          <w:color w:val="000000"/>
          <w:sz w:val="20"/>
          <w:szCs w:val="20"/>
        </w:rPr>
        <w:t>owyższe</w:t>
      </w:r>
      <w:r w:rsidR="00842CC1" w:rsidRPr="007E73F0">
        <w:rPr>
          <w:rStyle w:val="Teksttresci"/>
          <w:color w:val="000000"/>
          <w:sz w:val="20"/>
          <w:szCs w:val="20"/>
        </w:rPr>
        <w:t>g</w:t>
      </w:r>
      <w:r w:rsidRPr="007E73F0">
        <w:rPr>
          <w:rStyle w:val="Teksttresci"/>
          <w:color w:val="000000"/>
          <w:sz w:val="20"/>
          <w:szCs w:val="20"/>
        </w:rPr>
        <w:t>o zakresu zamówienia powinna być wykonana w oparciu</w:t>
      </w:r>
      <w:r w:rsidR="00842CC1" w:rsidRPr="007E73F0">
        <w:rPr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o</w:t>
      </w:r>
      <w:r w:rsidR="00842CC1" w:rsidRPr="007E73F0">
        <w:rPr>
          <w:rStyle w:val="Teksttresci"/>
          <w:color w:val="000000"/>
          <w:sz w:val="20"/>
          <w:szCs w:val="20"/>
        </w:rPr>
        <w:t xml:space="preserve"> o</w:t>
      </w:r>
      <w:r w:rsidRPr="007E73F0">
        <w:rPr>
          <w:rStyle w:val="Teksttresci"/>
          <w:color w:val="000000"/>
          <w:sz w:val="20"/>
          <w:szCs w:val="20"/>
        </w:rPr>
        <w:t>bowiązujące przepisy</w:t>
      </w:r>
      <w:r w:rsidR="00842CC1" w:rsidRPr="007E73F0">
        <w:rPr>
          <w:rStyle w:val="Teksttresci"/>
          <w:color w:val="000000"/>
          <w:sz w:val="20"/>
          <w:szCs w:val="20"/>
        </w:rPr>
        <w:t>,</w:t>
      </w:r>
      <w:r w:rsidRPr="007E73F0">
        <w:rPr>
          <w:rStyle w:val="Teksttresci"/>
          <w:color w:val="000000"/>
          <w:sz w:val="20"/>
          <w:szCs w:val="20"/>
        </w:rPr>
        <w:t xml:space="preserve"> przez </w:t>
      </w:r>
      <w:r w:rsidR="00842CC1" w:rsidRPr="007E73F0">
        <w:rPr>
          <w:rStyle w:val="Teksttresci"/>
          <w:color w:val="000000"/>
          <w:sz w:val="20"/>
          <w:szCs w:val="20"/>
        </w:rPr>
        <w:t>W</w:t>
      </w:r>
      <w:r w:rsidRPr="007E73F0">
        <w:rPr>
          <w:rStyle w:val="Teksttresci"/>
          <w:color w:val="000000"/>
          <w:sz w:val="20"/>
          <w:szCs w:val="20"/>
        </w:rPr>
        <w:t>ykonawcę posiadającego stosowne doświadczenie, uprawnienia i potencjał wykonawczy oraz osoby o odpowiednich kwalifikacjach</w:t>
      </w:r>
      <w:r w:rsidR="00842CC1" w:rsidRPr="007E73F0">
        <w:rPr>
          <w:sz w:val="20"/>
          <w:szCs w:val="20"/>
        </w:rPr>
        <w:t xml:space="preserve"> o </w:t>
      </w:r>
      <w:r w:rsidRPr="007E73F0">
        <w:rPr>
          <w:rStyle w:val="Teksttresci"/>
          <w:color w:val="000000"/>
          <w:sz w:val="20"/>
          <w:szCs w:val="20"/>
        </w:rPr>
        <w:t>doświadczeniu zawodowym.</w:t>
      </w:r>
    </w:p>
    <w:p w:rsidR="0019340E" w:rsidRPr="002A7351" w:rsidRDefault="0019340E" w:rsidP="006526C0">
      <w:pPr>
        <w:pStyle w:val="Teksttresci1"/>
        <w:shd w:val="clear" w:color="auto" w:fill="auto"/>
        <w:spacing w:before="0" w:after="120" w:line="300" w:lineRule="atLeast"/>
        <w:ind w:right="40" w:firstLine="0"/>
        <w:jc w:val="both"/>
        <w:rPr>
          <w:sz w:val="20"/>
          <w:szCs w:val="20"/>
          <w:u w:val="single"/>
        </w:rPr>
      </w:pPr>
      <w:r w:rsidRPr="002A7351">
        <w:rPr>
          <w:rStyle w:val="Teksttresci"/>
          <w:color w:val="000000"/>
          <w:sz w:val="20"/>
          <w:szCs w:val="20"/>
          <w:u w:val="single"/>
        </w:rPr>
        <w:t xml:space="preserve">Wykonawca winien zapewnić minimum </w:t>
      </w:r>
      <w:r w:rsidR="00B77E6D">
        <w:rPr>
          <w:rStyle w:val="Teksttresci"/>
          <w:color w:val="000000"/>
          <w:sz w:val="20"/>
          <w:szCs w:val="20"/>
          <w:u w:val="single"/>
        </w:rPr>
        <w:t>36 miesięczną</w:t>
      </w:r>
      <w:r w:rsidRPr="002A7351">
        <w:rPr>
          <w:rStyle w:val="Teksttresci"/>
          <w:color w:val="000000"/>
          <w:sz w:val="20"/>
          <w:szCs w:val="20"/>
          <w:u w:val="single"/>
        </w:rPr>
        <w:t xml:space="preserve"> pełną gwarancję na zrealizowany przedmiot zamówienia.</w:t>
      </w:r>
    </w:p>
    <w:p w:rsidR="00D000B3" w:rsidRDefault="0019340E" w:rsidP="0044386D">
      <w:pPr>
        <w:pStyle w:val="Teksttresci1"/>
        <w:shd w:val="clear" w:color="auto" w:fill="auto"/>
        <w:spacing w:before="0" w:line="360" w:lineRule="auto"/>
        <w:ind w:right="40" w:firstLine="0"/>
        <w:jc w:val="both"/>
        <w:rPr>
          <w:rStyle w:val="Teksttresci"/>
          <w:color w:val="000000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Zamawiający zastrzega sobie możliwość udzielenia dodatkowych wytycz</w:t>
      </w:r>
      <w:r w:rsidR="00A766D9" w:rsidRPr="007E73F0">
        <w:rPr>
          <w:rStyle w:val="Teksttresci"/>
          <w:color w:val="000000"/>
          <w:sz w:val="20"/>
          <w:szCs w:val="20"/>
        </w:rPr>
        <w:t>nych i uwarunkowań związanych z</w:t>
      </w:r>
      <w:r w:rsidR="00CA6AAA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opracowaniem dokumentacji projektowej.</w:t>
      </w:r>
      <w:r w:rsidR="00D000B3">
        <w:rPr>
          <w:rStyle w:val="Teksttresci"/>
          <w:color w:val="000000"/>
          <w:sz w:val="20"/>
          <w:szCs w:val="20"/>
        </w:rPr>
        <w:t xml:space="preserve"> </w:t>
      </w:r>
    </w:p>
    <w:p w:rsidR="0019340E" w:rsidRPr="001C0559" w:rsidRDefault="00D000B3" w:rsidP="0044386D">
      <w:pPr>
        <w:pStyle w:val="Teksttresci1"/>
        <w:shd w:val="clear" w:color="auto" w:fill="auto"/>
        <w:spacing w:before="0" w:line="360" w:lineRule="auto"/>
        <w:ind w:right="40" w:firstLine="0"/>
        <w:jc w:val="both"/>
        <w:rPr>
          <w:sz w:val="20"/>
          <w:szCs w:val="20"/>
          <w:u w:val="single"/>
        </w:rPr>
      </w:pPr>
      <w:r w:rsidRPr="001C0559">
        <w:rPr>
          <w:rStyle w:val="Teksttresci"/>
          <w:color w:val="000000"/>
          <w:sz w:val="20"/>
          <w:szCs w:val="20"/>
          <w:u w:val="single"/>
        </w:rPr>
        <w:t>Dokumentacja na etapie opracowania koncepcji musi uzyskać pisemną aprobatę Zamawiającego.</w:t>
      </w:r>
    </w:p>
    <w:p w:rsidR="0019340E" w:rsidRDefault="0019340E" w:rsidP="00307C48">
      <w:pPr>
        <w:pStyle w:val="Teksttresci1"/>
        <w:shd w:val="clear" w:color="auto" w:fill="auto"/>
        <w:spacing w:before="0" w:line="360" w:lineRule="auto"/>
        <w:ind w:right="40" w:firstLine="0"/>
        <w:jc w:val="both"/>
        <w:rPr>
          <w:rStyle w:val="Teksttresci"/>
          <w:color w:val="000000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Ponadto </w:t>
      </w:r>
      <w:r w:rsidR="007A0267" w:rsidRPr="007E73F0">
        <w:rPr>
          <w:rStyle w:val="Teksttresci"/>
          <w:color w:val="000000"/>
          <w:sz w:val="20"/>
          <w:szCs w:val="20"/>
        </w:rPr>
        <w:t>W</w:t>
      </w:r>
      <w:r w:rsidRPr="007E73F0">
        <w:rPr>
          <w:rStyle w:val="Teksttresci"/>
          <w:color w:val="000000"/>
          <w:sz w:val="20"/>
          <w:szCs w:val="20"/>
        </w:rPr>
        <w:t xml:space="preserve">ykonawca sporządzi własnym staraniem i na własny koszt taką ilość dokumentacji lub jej części, jaka jest niezbędna do uzyskana wymaganych przepisami obowiązującego prawa opinii, uzgodnień i decyzji oraz dla </w:t>
      </w:r>
      <w:r w:rsidR="00A766D9" w:rsidRPr="007E73F0">
        <w:rPr>
          <w:rStyle w:val="Teksttresci"/>
          <w:color w:val="000000"/>
          <w:sz w:val="20"/>
          <w:szCs w:val="20"/>
        </w:rPr>
        <w:t>p</w:t>
      </w:r>
      <w:r w:rsidRPr="007E73F0">
        <w:rPr>
          <w:rStyle w:val="Teksttresci"/>
          <w:color w:val="000000"/>
          <w:sz w:val="20"/>
          <w:szCs w:val="20"/>
        </w:rPr>
        <w:t>otrzeb wykonawstwa.</w:t>
      </w:r>
    </w:p>
    <w:p w:rsidR="00D96298" w:rsidRPr="00D96298" w:rsidRDefault="00D96298" w:rsidP="00307C48">
      <w:pPr>
        <w:pStyle w:val="Teksttresci1"/>
        <w:shd w:val="clear" w:color="auto" w:fill="auto"/>
        <w:spacing w:before="0" w:line="240" w:lineRule="auto"/>
        <w:ind w:right="40" w:firstLine="0"/>
        <w:jc w:val="both"/>
        <w:rPr>
          <w:sz w:val="6"/>
          <w:szCs w:val="6"/>
        </w:rPr>
      </w:pPr>
    </w:p>
    <w:p w:rsidR="0019340E" w:rsidRPr="009450B4" w:rsidRDefault="0019340E" w:rsidP="00CA65A0">
      <w:pPr>
        <w:pStyle w:val="Teksttresci1"/>
        <w:numPr>
          <w:ilvl w:val="0"/>
          <w:numId w:val="6"/>
        </w:numPr>
        <w:shd w:val="clear" w:color="auto" w:fill="auto"/>
        <w:tabs>
          <w:tab w:val="left" w:pos="370"/>
        </w:tabs>
        <w:spacing w:before="0" w:after="120" w:line="300" w:lineRule="atLeast"/>
        <w:ind w:firstLine="0"/>
        <w:rPr>
          <w:b/>
          <w:bCs/>
          <w:sz w:val="20"/>
          <w:szCs w:val="20"/>
        </w:rPr>
      </w:pPr>
      <w:r w:rsidRPr="009450B4">
        <w:rPr>
          <w:rStyle w:val="Teksttresci"/>
          <w:b/>
          <w:bCs/>
          <w:color w:val="000000"/>
          <w:sz w:val="20"/>
          <w:szCs w:val="20"/>
        </w:rPr>
        <w:t>Charakterystyczne parametry określające wielkość obiektu lub zakres robót budowlanych</w:t>
      </w:r>
    </w:p>
    <w:p w:rsidR="0019340E" w:rsidRPr="000F0A31" w:rsidRDefault="00B77E6D" w:rsidP="00CA65A0">
      <w:pPr>
        <w:pStyle w:val="Teksttresci1"/>
        <w:numPr>
          <w:ilvl w:val="0"/>
          <w:numId w:val="7"/>
        </w:numPr>
        <w:shd w:val="clear" w:color="auto" w:fill="auto"/>
        <w:spacing w:before="0" w:line="300" w:lineRule="atLeast"/>
        <w:ind w:left="724" w:hanging="324"/>
        <w:jc w:val="both"/>
        <w:rPr>
          <w:rStyle w:val="Teksttresci"/>
          <w:sz w:val="20"/>
          <w:szCs w:val="20"/>
        </w:rPr>
      </w:pPr>
      <w:r>
        <w:rPr>
          <w:rStyle w:val="Teksttresci"/>
          <w:sz w:val="20"/>
          <w:szCs w:val="20"/>
        </w:rPr>
        <w:t xml:space="preserve">Cztery mostki nad </w:t>
      </w:r>
      <w:r w:rsidR="00371DFE">
        <w:rPr>
          <w:rStyle w:val="Teksttresci"/>
          <w:sz w:val="20"/>
          <w:szCs w:val="20"/>
        </w:rPr>
        <w:t>K</w:t>
      </w:r>
      <w:r>
        <w:rPr>
          <w:rStyle w:val="Teksttresci"/>
          <w:sz w:val="20"/>
          <w:szCs w:val="20"/>
        </w:rPr>
        <w:t xml:space="preserve">anałem </w:t>
      </w:r>
      <w:proofErr w:type="spellStart"/>
      <w:r>
        <w:rPr>
          <w:rStyle w:val="Teksttresci"/>
          <w:sz w:val="20"/>
          <w:szCs w:val="20"/>
        </w:rPr>
        <w:t>Gocławskim</w:t>
      </w:r>
      <w:proofErr w:type="spellEnd"/>
      <w:r w:rsidR="00A766D9" w:rsidRPr="000F0A31">
        <w:rPr>
          <w:rStyle w:val="Teksttresci"/>
          <w:sz w:val="20"/>
          <w:szCs w:val="20"/>
        </w:rPr>
        <w:t>,</w:t>
      </w:r>
      <w:r w:rsidR="0019340E" w:rsidRPr="000F0A31">
        <w:rPr>
          <w:rStyle w:val="Teksttresci"/>
          <w:sz w:val="20"/>
          <w:szCs w:val="20"/>
        </w:rPr>
        <w:t xml:space="preserve"> położon</w:t>
      </w:r>
      <w:r>
        <w:rPr>
          <w:rStyle w:val="Teksttresci"/>
          <w:sz w:val="20"/>
          <w:szCs w:val="20"/>
        </w:rPr>
        <w:t>e</w:t>
      </w:r>
      <w:r w:rsidR="0019340E" w:rsidRPr="000F0A31">
        <w:rPr>
          <w:rStyle w:val="Teksttresci"/>
          <w:sz w:val="20"/>
          <w:szCs w:val="20"/>
        </w:rPr>
        <w:t xml:space="preserve"> </w:t>
      </w:r>
      <w:r w:rsidR="00E95125">
        <w:rPr>
          <w:rStyle w:val="Teksttresci"/>
          <w:sz w:val="20"/>
          <w:szCs w:val="20"/>
        </w:rPr>
        <w:t>jest</w:t>
      </w:r>
      <w:r w:rsidR="0019340E" w:rsidRPr="000F0A31">
        <w:rPr>
          <w:rStyle w:val="Teksttresci"/>
          <w:sz w:val="20"/>
          <w:szCs w:val="20"/>
        </w:rPr>
        <w:t xml:space="preserve"> na</w:t>
      </w:r>
      <w:r w:rsidR="00A766D9" w:rsidRPr="000F0A31">
        <w:rPr>
          <w:sz w:val="20"/>
          <w:szCs w:val="20"/>
        </w:rPr>
        <w:t xml:space="preserve"> </w:t>
      </w:r>
      <w:r w:rsidR="0019340E" w:rsidRPr="000F0A31">
        <w:rPr>
          <w:rStyle w:val="Teksttresci"/>
          <w:sz w:val="20"/>
          <w:szCs w:val="20"/>
        </w:rPr>
        <w:t>dział</w:t>
      </w:r>
      <w:r w:rsidR="00FE5B5E">
        <w:rPr>
          <w:rStyle w:val="Teksttresci"/>
          <w:sz w:val="20"/>
          <w:szCs w:val="20"/>
        </w:rPr>
        <w:t>kach</w:t>
      </w:r>
      <w:r w:rsidR="0019340E" w:rsidRPr="000F0A31">
        <w:rPr>
          <w:rStyle w:val="Teksttresci"/>
          <w:sz w:val="20"/>
          <w:szCs w:val="20"/>
        </w:rPr>
        <w:t xml:space="preserve"> ewidencyjn</w:t>
      </w:r>
      <w:r w:rsidR="00FE5B5E">
        <w:rPr>
          <w:rStyle w:val="Teksttresci"/>
          <w:sz w:val="20"/>
          <w:szCs w:val="20"/>
        </w:rPr>
        <w:t>ych</w:t>
      </w:r>
      <w:r w:rsidR="001C0559">
        <w:rPr>
          <w:rStyle w:val="Teksttresci"/>
          <w:sz w:val="20"/>
          <w:szCs w:val="20"/>
        </w:rPr>
        <w:t xml:space="preserve"> </w:t>
      </w:r>
      <w:r w:rsidR="004A24C3" w:rsidRPr="000F0A31">
        <w:rPr>
          <w:rStyle w:val="Teksttresci"/>
          <w:sz w:val="20"/>
          <w:szCs w:val="20"/>
        </w:rPr>
        <w:t>–</w:t>
      </w:r>
      <w:r w:rsidR="00371DFE">
        <w:rPr>
          <w:rStyle w:val="Teksttresci3"/>
          <w:bCs w:val="0"/>
          <w:color w:val="000000"/>
        </w:rPr>
        <w:t xml:space="preserve"> nr  3/4,  </w:t>
      </w:r>
      <w:r>
        <w:rPr>
          <w:rStyle w:val="Teksttresci3"/>
          <w:bCs w:val="0"/>
          <w:color w:val="000000"/>
        </w:rPr>
        <w:t>4, 9/5 z obrębu 3-06-07 oraz nr 1/1, 16/1 z obrębu 3-06-06</w:t>
      </w:r>
      <w:r w:rsidR="006A7058">
        <w:rPr>
          <w:rStyle w:val="Teksttresci"/>
          <w:sz w:val="20"/>
          <w:szCs w:val="20"/>
        </w:rPr>
        <w:t>.</w:t>
      </w:r>
      <w:r w:rsidR="0058575B" w:rsidRPr="000F0A31">
        <w:rPr>
          <w:rStyle w:val="Teksttresci"/>
          <w:sz w:val="20"/>
          <w:szCs w:val="20"/>
        </w:rPr>
        <w:t xml:space="preserve"> </w:t>
      </w:r>
    </w:p>
    <w:p w:rsidR="0019340E" w:rsidRPr="007E73F0" w:rsidRDefault="00B77E6D" w:rsidP="00CA65A0">
      <w:pPr>
        <w:pStyle w:val="Teksttresci1"/>
        <w:numPr>
          <w:ilvl w:val="0"/>
          <w:numId w:val="7"/>
        </w:numPr>
        <w:shd w:val="clear" w:color="auto" w:fill="auto"/>
        <w:tabs>
          <w:tab w:val="left" w:pos="688"/>
        </w:tabs>
        <w:spacing w:after="120" w:line="300" w:lineRule="atLeast"/>
        <w:ind w:left="709" w:hanging="283"/>
        <w:jc w:val="both"/>
        <w:rPr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 xml:space="preserve">Długość mostków waha się od 8,0 do 11,0 </w:t>
      </w:r>
      <w:r w:rsidR="0019340E" w:rsidRPr="007E73F0">
        <w:rPr>
          <w:rStyle w:val="Teksttresci"/>
          <w:color w:val="000000"/>
          <w:sz w:val="20"/>
          <w:szCs w:val="20"/>
        </w:rPr>
        <w:t>m</w:t>
      </w:r>
      <w:r w:rsidR="006B1B05">
        <w:rPr>
          <w:rStyle w:val="Teksttresci"/>
          <w:color w:val="000000"/>
          <w:sz w:val="20"/>
          <w:szCs w:val="20"/>
        </w:rPr>
        <w:t>.</w:t>
      </w:r>
    </w:p>
    <w:p w:rsidR="0019340E" w:rsidRPr="007E73F0" w:rsidRDefault="0019340E" w:rsidP="00CA65A0">
      <w:pPr>
        <w:pStyle w:val="Teksttresci1"/>
        <w:numPr>
          <w:ilvl w:val="0"/>
          <w:numId w:val="7"/>
        </w:numPr>
        <w:shd w:val="clear" w:color="auto" w:fill="auto"/>
        <w:tabs>
          <w:tab w:val="left" w:pos="674"/>
        </w:tabs>
        <w:spacing w:before="0" w:line="300" w:lineRule="atLeast"/>
        <w:ind w:left="400"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Założenia do projektowania</w:t>
      </w:r>
      <w:r w:rsidR="00393EB8" w:rsidRPr="007E73F0">
        <w:rPr>
          <w:rStyle w:val="Teksttresci"/>
          <w:color w:val="000000"/>
          <w:sz w:val="20"/>
          <w:szCs w:val="20"/>
        </w:rPr>
        <w:t>:</w:t>
      </w:r>
    </w:p>
    <w:p w:rsidR="001D3115" w:rsidRPr="00371DFE" w:rsidRDefault="00B77E6D" w:rsidP="00371DFE">
      <w:pPr>
        <w:pStyle w:val="Teksttresci1"/>
        <w:shd w:val="clear" w:color="auto" w:fill="auto"/>
        <w:spacing w:before="0" w:after="120" w:line="300" w:lineRule="atLeast"/>
        <w:ind w:left="726" w:right="40" w:firstLine="0"/>
        <w:jc w:val="both"/>
        <w:rPr>
          <w:color w:val="000000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Celem Zamawiającego jest wymiana starych i zniszczonych barier na nowe bariery z poręczami</w:t>
      </w:r>
      <w:r w:rsidR="00371DFE">
        <w:rPr>
          <w:rStyle w:val="Teksttresci"/>
          <w:color w:val="000000"/>
          <w:sz w:val="20"/>
          <w:szCs w:val="20"/>
        </w:rPr>
        <w:t xml:space="preserve">, </w:t>
      </w:r>
      <w:r w:rsidR="001A196B">
        <w:rPr>
          <w:rStyle w:val="Teksttresci"/>
          <w:color w:val="000000"/>
          <w:sz w:val="20"/>
          <w:szCs w:val="20"/>
        </w:rPr>
        <w:t>wykonanie</w:t>
      </w:r>
      <w:r w:rsidR="00D346E2">
        <w:rPr>
          <w:rStyle w:val="Teksttresci"/>
          <w:color w:val="000000"/>
          <w:sz w:val="20"/>
          <w:szCs w:val="20"/>
        </w:rPr>
        <w:t xml:space="preserve"> nawierzchni </w:t>
      </w:r>
      <w:r w:rsidR="00371DFE">
        <w:rPr>
          <w:rStyle w:val="Teksttresci"/>
          <w:color w:val="000000"/>
          <w:sz w:val="20"/>
          <w:szCs w:val="20"/>
        </w:rPr>
        <w:t>na mostku stalowym z desek kompozytowych, na trzech pozostałych</w:t>
      </w:r>
      <w:r w:rsidR="00DC5A99">
        <w:rPr>
          <w:rStyle w:val="Teksttresci"/>
          <w:color w:val="000000"/>
          <w:sz w:val="20"/>
          <w:szCs w:val="20"/>
        </w:rPr>
        <w:t xml:space="preserve"> z płyt betonowych lub</w:t>
      </w:r>
      <w:r w:rsidR="00371DFE">
        <w:rPr>
          <w:rStyle w:val="Teksttresci"/>
          <w:color w:val="000000"/>
          <w:sz w:val="20"/>
          <w:szCs w:val="20"/>
        </w:rPr>
        <w:t xml:space="preserve"> z kostki betonowej szlache</w:t>
      </w:r>
      <w:r w:rsidR="001A196B">
        <w:rPr>
          <w:rStyle w:val="Teksttresci"/>
          <w:color w:val="000000"/>
          <w:sz w:val="20"/>
          <w:szCs w:val="20"/>
        </w:rPr>
        <w:t>tnej o kształcie prostokątnym w </w:t>
      </w:r>
      <w:r w:rsidR="00371DFE">
        <w:rPr>
          <w:rStyle w:val="Teksttresci"/>
          <w:color w:val="000000"/>
          <w:sz w:val="20"/>
          <w:szCs w:val="20"/>
        </w:rPr>
        <w:t>odcieniach szarości</w:t>
      </w:r>
      <w:r w:rsidR="00DC5A99">
        <w:rPr>
          <w:rStyle w:val="Teksttresci"/>
          <w:color w:val="000000"/>
          <w:sz w:val="20"/>
          <w:szCs w:val="20"/>
        </w:rPr>
        <w:t>.</w:t>
      </w:r>
      <w:r w:rsidR="001A196B">
        <w:rPr>
          <w:rStyle w:val="Teksttresci"/>
          <w:color w:val="000000"/>
          <w:sz w:val="20"/>
          <w:szCs w:val="20"/>
        </w:rPr>
        <w:t xml:space="preserve"> Montaż </w:t>
      </w:r>
      <w:proofErr w:type="spellStart"/>
      <w:r w:rsidR="001A196B">
        <w:rPr>
          <w:rStyle w:val="Teksttresci"/>
          <w:color w:val="000000"/>
          <w:sz w:val="20"/>
          <w:szCs w:val="20"/>
        </w:rPr>
        <w:t>barierwek</w:t>
      </w:r>
      <w:proofErr w:type="spellEnd"/>
      <w:r w:rsidR="001A196B">
        <w:rPr>
          <w:rStyle w:val="Teksttresci"/>
          <w:color w:val="000000"/>
          <w:sz w:val="20"/>
          <w:szCs w:val="20"/>
        </w:rPr>
        <w:t xml:space="preserve"> typu U-12a ok. 70 </w:t>
      </w:r>
      <w:proofErr w:type="spellStart"/>
      <w:r w:rsidR="001A196B">
        <w:rPr>
          <w:rStyle w:val="Teksttresci"/>
          <w:color w:val="000000"/>
          <w:sz w:val="20"/>
          <w:szCs w:val="20"/>
        </w:rPr>
        <w:t>mb</w:t>
      </w:r>
      <w:proofErr w:type="spellEnd"/>
      <w:r w:rsidR="001A196B">
        <w:rPr>
          <w:rStyle w:val="Teksttresci"/>
          <w:color w:val="000000"/>
          <w:sz w:val="20"/>
          <w:szCs w:val="20"/>
        </w:rPr>
        <w:t>.</w:t>
      </w:r>
    </w:p>
    <w:p w:rsidR="0019340E" w:rsidRPr="007E73F0" w:rsidRDefault="0019340E" w:rsidP="00CA65A0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left="709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Ogólne właściwości funkcjonalno-użytkowe</w:t>
      </w:r>
      <w:r w:rsidR="00B472D1">
        <w:rPr>
          <w:rStyle w:val="Teksttresci"/>
          <w:color w:val="000000"/>
          <w:sz w:val="20"/>
          <w:szCs w:val="20"/>
        </w:rPr>
        <w:t>:</w:t>
      </w:r>
    </w:p>
    <w:p w:rsidR="001A196B" w:rsidRDefault="00371DFE" w:rsidP="003F6CD9">
      <w:pPr>
        <w:pStyle w:val="Teksttresci1"/>
        <w:shd w:val="clear" w:color="auto" w:fill="auto"/>
        <w:spacing w:before="0" w:line="300" w:lineRule="atLeast"/>
        <w:ind w:left="724" w:right="40" w:firstLine="0"/>
        <w:jc w:val="both"/>
        <w:rPr>
          <w:rStyle w:val="Teksttresci"/>
          <w:color w:val="000000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Wymiana barierek i montaż poręczy</w:t>
      </w:r>
      <w:r w:rsidR="006A7058">
        <w:rPr>
          <w:rStyle w:val="Teksttresci"/>
          <w:color w:val="000000"/>
          <w:sz w:val="20"/>
          <w:szCs w:val="20"/>
        </w:rPr>
        <w:t xml:space="preserve"> </w:t>
      </w:r>
      <w:r w:rsidR="0019340E" w:rsidRPr="007E73F0">
        <w:rPr>
          <w:rStyle w:val="Teksttresci"/>
          <w:color w:val="000000"/>
          <w:sz w:val="20"/>
          <w:szCs w:val="20"/>
        </w:rPr>
        <w:t xml:space="preserve">ma podnieść </w:t>
      </w:r>
      <w:r w:rsidR="00EF2112">
        <w:rPr>
          <w:rStyle w:val="Teksttresci"/>
          <w:color w:val="000000"/>
          <w:sz w:val="20"/>
          <w:szCs w:val="20"/>
        </w:rPr>
        <w:t>bezpieczeństwo użytkowników</w:t>
      </w:r>
      <w:r w:rsidR="006A7058">
        <w:rPr>
          <w:rStyle w:val="Teksttresci"/>
          <w:color w:val="000000"/>
          <w:sz w:val="20"/>
          <w:szCs w:val="20"/>
        </w:rPr>
        <w:t xml:space="preserve"> oraz</w:t>
      </w:r>
      <w:r w:rsidR="003F6CD9">
        <w:rPr>
          <w:rStyle w:val="Teksttresci"/>
          <w:color w:val="000000"/>
          <w:sz w:val="20"/>
          <w:szCs w:val="20"/>
        </w:rPr>
        <w:t xml:space="preserve"> </w:t>
      </w:r>
      <w:r w:rsidR="003F6CD9" w:rsidRPr="00371DFE">
        <w:rPr>
          <w:rStyle w:val="Teksttresci"/>
          <w:color w:val="000000"/>
          <w:sz w:val="20"/>
          <w:szCs w:val="20"/>
        </w:rPr>
        <w:t>wpłynie korzystnie na poprawę estetyki przestrzeni publicznej</w:t>
      </w:r>
      <w:r w:rsidR="0019340E" w:rsidRPr="007E73F0">
        <w:rPr>
          <w:rStyle w:val="Teksttresci"/>
          <w:color w:val="000000"/>
          <w:sz w:val="20"/>
          <w:szCs w:val="20"/>
        </w:rPr>
        <w:t>.</w:t>
      </w:r>
    </w:p>
    <w:p w:rsidR="0019340E" w:rsidRPr="001A196B" w:rsidRDefault="0019340E" w:rsidP="00CA65A0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left="709" w:right="40"/>
        <w:jc w:val="both"/>
        <w:rPr>
          <w:color w:val="000000"/>
          <w:sz w:val="20"/>
          <w:szCs w:val="20"/>
        </w:rPr>
      </w:pPr>
      <w:r w:rsidRPr="001A196B">
        <w:rPr>
          <w:rStyle w:val="Teksttresci"/>
          <w:color w:val="000000"/>
          <w:sz w:val="20"/>
          <w:szCs w:val="20"/>
        </w:rPr>
        <w:t>Szczegółowe właściwości funkcjonalno-użytkowe</w:t>
      </w:r>
      <w:r w:rsidR="003F6CD9" w:rsidRPr="001A196B">
        <w:rPr>
          <w:rStyle w:val="Teksttresci"/>
          <w:color w:val="000000"/>
          <w:sz w:val="20"/>
          <w:szCs w:val="20"/>
        </w:rPr>
        <w:t>:</w:t>
      </w:r>
    </w:p>
    <w:p w:rsidR="00307C48" w:rsidRPr="00307C48" w:rsidRDefault="00A0079C" w:rsidP="00CA65A0">
      <w:pPr>
        <w:pStyle w:val="Teksttresci1"/>
        <w:numPr>
          <w:ilvl w:val="1"/>
          <w:numId w:val="26"/>
        </w:numPr>
        <w:shd w:val="clear" w:color="auto" w:fill="auto"/>
        <w:spacing w:before="0" w:line="300" w:lineRule="atLeast"/>
        <w:ind w:left="993" w:right="20"/>
        <w:jc w:val="both"/>
        <w:rPr>
          <w:rStyle w:val="Teksttresci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 xml:space="preserve">montaż </w:t>
      </w:r>
      <w:r w:rsidR="00371DFE">
        <w:rPr>
          <w:rStyle w:val="Teksttresci"/>
          <w:color w:val="000000"/>
          <w:sz w:val="20"/>
          <w:szCs w:val="20"/>
        </w:rPr>
        <w:t>barierek</w:t>
      </w:r>
      <w:r w:rsidR="00D42CB4">
        <w:rPr>
          <w:rStyle w:val="Teksttresci"/>
          <w:color w:val="000000"/>
          <w:sz w:val="20"/>
          <w:szCs w:val="20"/>
        </w:rPr>
        <w:t xml:space="preserve"> z poręczami</w:t>
      </w:r>
      <w:r w:rsidR="00371DFE">
        <w:rPr>
          <w:rStyle w:val="Teksttresci"/>
          <w:color w:val="000000"/>
          <w:sz w:val="20"/>
          <w:szCs w:val="20"/>
        </w:rPr>
        <w:t xml:space="preserve"> </w:t>
      </w:r>
      <w:r w:rsidR="00D42CB4">
        <w:rPr>
          <w:rStyle w:val="Teksttresci"/>
          <w:color w:val="000000"/>
          <w:sz w:val="20"/>
          <w:szCs w:val="20"/>
        </w:rPr>
        <w:t>ok. 72</w:t>
      </w:r>
      <w:r w:rsidR="006B1B05">
        <w:rPr>
          <w:rStyle w:val="Teksttresci"/>
          <w:color w:val="000000"/>
          <w:sz w:val="20"/>
          <w:szCs w:val="20"/>
        </w:rPr>
        <w:t xml:space="preserve"> </w:t>
      </w:r>
      <w:r w:rsidR="00787ECF">
        <w:rPr>
          <w:rStyle w:val="Teksttresci"/>
          <w:color w:val="000000"/>
          <w:sz w:val="20"/>
          <w:szCs w:val="20"/>
        </w:rPr>
        <w:t xml:space="preserve">m, </w:t>
      </w:r>
      <w:r w:rsidR="00371151">
        <w:rPr>
          <w:rStyle w:val="Teksttresci"/>
          <w:color w:val="000000"/>
          <w:sz w:val="20"/>
          <w:szCs w:val="20"/>
        </w:rPr>
        <w:t>zabezpieczon</w:t>
      </w:r>
      <w:r w:rsidR="00787ECF">
        <w:rPr>
          <w:rStyle w:val="Teksttresci"/>
          <w:color w:val="000000"/>
          <w:sz w:val="20"/>
          <w:szCs w:val="20"/>
        </w:rPr>
        <w:t>ych</w:t>
      </w:r>
      <w:r w:rsidR="00D42CB4">
        <w:rPr>
          <w:rStyle w:val="Teksttresci"/>
          <w:color w:val="000000"/>
          <w:sz w:val="20"/>
          <w:szCs w:val="20"/>
        </w:rPr>
        <w:t xml:space="preserve"> przed korozją</w:t>
      </w:r>
      <w:r w:rsidR="008E1867">
        <w:rPr>
          <w:rStyle w:val="Teksttresci"/>
          <w:color w:val="000000"/>
          <w:sz w:val="20"/>
          <w:szCs w:val="20"/>
        </w:rPr>
        <w:t>,</w:t>
      </w:r>
    </w:p>
    <w:p w:rsidR="0019340E" w:rsidRPr="007E73F0" w:rsidRDefault="00307C48" w:rsidP="00CA65A0">
      <w:pPr>
        <w:pStyle w:val="Teksttresci1"/>
        <w:numPr>
          <w:ilvl w:val="1"/>
          <w:numId w:val="26"/>
        </w:numPr>
        <w:shd w:val="clear" w:color="auto" w:fill="auto"/>
        <w:spacing w:before="0" w:line="300" w:lineRule="atLeast"/>
        <w:ind w:left="993" w:right="20"/>
        <w:jc w:val="both"/>
        <w:rPr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lastRenderedPageBreak/>
        <w:t>demontaż zniszczonych barierek i montaż nowych barierek typu U-12a - ok. 70 mb,</w:t>
      </w:r>
      <w:r w:rsidR="003F6CD9">
        <w:rPr>
          <w:rStyle w:val="Teksttresci"/>
          <w:color w:val="000000"/>
          <w:sz w:val="20"/>
          <w:szCs w:val="20"/>
        </w:rPr>
        <w:t xml:space="preserve"> </w:t>
      </w:r>
    </w:p>
    <w:p w:rsidR="0019340E" w:rsidRPr="00476C6A" w:rsidRDefault="00D42CB4" w:rsidP="00CA65A0">
      <w:pPr>
        <w:pStyle w:val="Teksttresci1"/>
        <w:numPr>
          <w:ilvl w:val="1"/>
          <w:numId w:val="26"/>
        </w:numPr>
        <w:shd w:val="clear" w:color="auto" w:fill="auto"/>
        <w:spacing w:before="0" w:line="300" w:lineRule="atLeast"/>
        <w:ind w:left="993"/>
        <w:jc w:val="both"/>
        <w:rPr>
          <w:rStyle w:val="Teksttresci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nowa nawierzchnia na mostkach o łącznej powierzchni ok. 91 m</w:t>
      </w:r>
      <w:r>
        <w:rPr>
          <w:rStyle w:val="Teksttresci"/>
          <w:color w:val="000000"/>
          <w:sz w:val="20"/>
          <w:szCs w:val="20"/>
          <w:vertAlign w:val="superscript"/>
        </w:rPr>
        <w:t>2</w:t>
      </w:r>
      <w:r w:rsidR="0071135E">
        <w:rPr>
          <w:rStyle w:val="Teksttresci"/>
          <w:color w:val="000000"/>
          <w:sz w:val="20"/>
          <w:szCs w:val="20"/>
        </w:rPr>
        <w:t>,</w:t>
      </w:r>
    </w:p>
    <w:p w:rsidR="00476C6A" w:rsidRPr="001D3115" w:rsidRDefault="00D42CB4" w:rsidP="00CA65A0">
      <w:pPr>
        <w:pStyle w:val="Teksttresci1"/>
        <w:numPr>
          <w:ilvl w:val="1"/>
          <w:numId w:val="26"/>
        </w:numPr>
        <w:shd w:val="clear" w:color="auto" w:fill="auto"/>
        <w:spacing w:before="0" w:line="300" w:lineRule="atLeast"/>
        <w:ind w:left="993"/>
        <w:jc w:val="both"/>
        <w:rPr>
          <w:rStyle w:val="Teksttresci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odnowienie powierzchni betonowych elementów mostków</w:t>
      </w:r>
      <w:r w:rsidR="006361CC">
        <w:rPr>
          <w:rStyle w:val="Teksttresci"/>
          <w:color w:val="000000"/>
          <w:sz w:val="20"/>
          <w:szCs w:val="20"/>
        </w:rPr>
        <w:t>, wyrównanie powierzchni oraz zabetonowanie wystających prętów zbrojeniowych</w:t>
      </w:r>
      <w:r w:rsidR="00476C6A">
        <w:rPr>
          <w:rStyle w:val="Teksttresci"/>
          <w:color w:val="000000"/>
          <w:sz w:val="20"/>
          <w:szCs w:val="20"/>
        </w:rPr>
        <w:t>,</w:t>
      </w:r>
    </w:p>
    <w:p w:rsidR="001D3115" w:rsidRPr="00816297" w:rsidRDefault="00587085" w:rsidP="00CA65A0">
      <w:pPr>
        <w:pStyle w:val="Teksttresci1"/>
        <w:numPr>
          <w:ilvl w:val="1"/>
          <w:numId w:val="26"/>
        </w:numPr>
        <w:shd w:val="clear" w:color="auto" w:fill="auto"/>
        <w:spacing w:before="0" w:line="300" w:lineRule="atLeast"/>
        <w:ind w:left="993"/>
        <w:jc w:val="both"/>
        <w:rPr>
          <w:rStyle w:val="Teksttresci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remont konstrukcji stalowej przęsła mostka metalowego</w:t>
      </w:r>
      <w:r w:rsidR="001D3115">
        <w:rPr>
          <w:rStyle w:val="Teksttresci"/>
          <w:color w:val="000000"/>
          <w:sz w:val="20"/>
          <w:szCs w:val="20"/>
        </w:rPr>
        <w:t>,</w:t>
      </w:r>
    </w:p>
    <w:p w:rsidR="00816297" w:rsidRPr="006B1B05" w:rsidRDefault="00587085" w:rsidP="00CA65A0">
      <w:pPr>
        <w:pStyle w:val="Teksttresci1"/>
        <w:numPr>
          <w:ilvl w:val="1"/>
          <w:numId w:val="26"/>
        </w:numPr>
        <w:shd w:val="clear" w:color="auto" w:fill="auto"/>
        <w:spacing w:before="0" w:line="300" w:lineRule="atLeast"/>
        <w:ind w:left="993"/>
        <w:jc w:val="both"/>
        <w:rPr>
          <w:rStyle w:val="Teksttresci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przygotowanie powierzchni betonowej do malowania graffiti,</w:t>
      </w:r>
    </w:p>
    <w:p w:rsidR="006B1B05" w:rsidRPr="006B1B05" w:rsidRDefault="00587085" w:rsidP="00CA65A0">
      <w:pPr>
        <w:pStyle w:val="Teksttresci1"/>
        <w:numPr>
          <w:ilvl w:val="1"/>
          <w:numId w:val="26"/>
        </w:numPr>
        <w:shd w:val="clear" w:color="auto" w:fill="auto"/>
        <w:spacing w:before="0" w:line="300" w:lineRule="atLeast"/>
        <w:ind w:left="993"/>
        <w:jc w:val="both"/>
        <w:rPr>
          <w:rStyle w:val="Teksttresci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 xml:space="preserve">wyrównanie i wzmocnienie skarp przyczółków, </w:t>
      </w:r>
    </w:p>
    <w:p w:rsidR="006B1B05" w:rsidRPr="007E73F0" w:rsidRDefault="00587085" w:rsidP="00CA65A0">
      <w:pPr>
        <w:pStyle w:val="Teksttresci1"/>
        <w:numPr>
          <w:ilvl w:val="1"/>
          <w:numId w:val="26"/>
        </w:numPr>
        <w:shd w:val="clear" w:color="auto" w:fill="auto"/>
        <w:spacing w:before="0" w:line="300" w:lineRule="atLeast"/>
        <w:ind w:left="993"/>
        <w:jc w:val="both"/>
        <w:rPr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przebudowa schodów terenowych na jednym mostku</w:t>
      </w:r>
      <w:r w:rsidR="006B1B05">
        <w:rPr>
          <w:rStyle w:val="Teksttresci"/>
          <w:color w:val="000000"/>
          <w:sz w:val="20"/>
          <w:szCs w:val="20"/>
        </w:rPr>
        <w:t>.</w:t>
      </w:r>
    </w:p>
    <w:p w:rsidR="0019340E" w:rsidRPr="009450B4" w:rsidRDefault="0019340E" w:rsidP="00CA65A0">
      <w:pPr>
        <w:pStyle w:val="Teksttresci1"/>
        <w:numPr>
          <w:ilvl w:val="0"/>
          <w:numId w:val="17"/>
        </w:numPr>
        <w:shd w:val="clear" w:color="auto" w:fill="auto"/>
        <w:tabs>
          <w:tab w:val="clear" w:pos="1540"/>
        </w:tabs>
        <w:spacing w:after="120" w:line="300" w:lineRule="atLeast"/>
        <w:ind w:left="362"/>
        <w:jc w:val="both"/>
        <w:rPr>
          <w:b/>
          <w:bCs/>
          <w:sz w:val="20"/>
          <w:szCs w:val="20"/>
        </w:rPr>
      </w:pPr>
      <w:r w:rsidRPr="009450B4">
        <w:rPr>
          <w:rStyle w:val="Teksttresci"/>
          <w:b/>
          <w:bCs/>
          <w:color w:val="000000"/>
          <w:sz w:val="20"/>
          <w:szCs w:val="20"/>
        </w:rPr>
        <w:t>Ogólne warunki wykonania i odbioru robót:</w:t>
      </w:r>
    </w:p>
    <w:p w:rsidR="0019340E" w:rsidRPr="007E73F0" w:rsidRDefault="0019340E" w:rsidP="00CA65A0">
      <w:pPr>
        <w:pStyle w:val="Teksttresci1"/>
        <w:numPr>
          <w:ilvl w:val="0"/>
          <w:numId w:val="8"/>
        </w:numPr>
        <w:shd w:val="clear" w:color="auto" w:fill="auto"/>
        <w:spacing w:before="0" w:line="300" w:lineRule="atLeast"/>
        <w:ind w:left="724" w:right="20" w:hanging="362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Zamawiający wymaga, aby roboty budowlane były wykonywane w sposób powodujący najmniejsze utrudnienia w funkcjonowaniu ruchu drogowego i pieszego z możliwością, przejazdu przez teren robót pojazdów uprzywilejowanych (straż pożarna, pogotowie ratunkowe, policja, straż miejska, służby techniczne oraz pojazdy oczyszczania </w:t>
      </w:r>
      <w:proofErr w:type="spellStart"/>
      <w:r w:rsidRPr="007E73F0">
        <w:rPr>
          <w:rStyle w:val="Teksttresci"/>
          <w:color w:val="000000"/>
          <w:sz w:val="20"/>
          <w:szCs w:val="20"/>
        </w:rPr>
        <w:t>miasta</w:t>
      </w:r>
      <w:proofErr w:type="spellEnd"/>
      <w:r w:rsidR="00253448" w:rsidRPr="007E73F0">
        <w:rPr>
          <w:rStyle w:val="Teksttresci"/>
          <w:color w:val="000000"/>
          <w:sz w:val="20"/>
          <w:szCs w:val="20"/>
        </w:rPr>
        <w:t>).</w:t>
      </w:r>
      <w:r w:rsidRPr="007E73F0">
        <w:rPr>
          <w:rStyle w:val="Teksttresci"/>
          <w:color w:val="000000"/>
          <w:sz w:val="20"/>
          <w:szCs w:val="20"/>
        </w:rPr>
        <w:t xml:space="preserve"> Uwarunkowania, o k</w:t>
      </w:r>
      <w:r w:rsidR="00253448" w:rsidRPr="007E73F0">
        <w:rPr>
          <w:rStyle w:val="Teksttresci"/>
          <w:color w:val="000000"/>
          <w:sz w:val="20"/>
          <w:szCs w:val="20"/>
        </w:rPr>
        <w:t>tórych mowa należy uwzględnić w</w:t>
      </w:r>
      <w:r w:rsidR="0071135E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projekcie organizacji ruchu na czas</w:t>
      </w:r>
      <w:r w:rsidR="0071135E">
        <w:rPr>
          <w:rStyle w:val="Teksttresci"/>
          <w:color w:val="000000"/>
          <w:sz w:val="20"/>
          <w:szCs w:val="20"/>
        </w:rPr>
        <w:t xml:space="preserve"> prowadzania robót i uzgodnić z </w:t>
      </w:r>
      <w:r w:rsidRPr="007E73F0">
        <w:rPr>
          <w:rStyle w:val="Teksttresci"/>
          <w:color w:val="000000"/>
          <w:sz w:val="20"/>
          <w:szCs w:val="20"/>
        </w:rPr>
        <w:t>właściwymi organami. Wykonawca będzie zobowiązany do przy</w:t>
      </w:r>
      <w:r w:rsidR="00253448" w:rsidRPr="007E73F0">
        <w:rPr>
          <w:rStyle w:val="Teksttresci"/>
          <w:color w:val="000000"/>
          <w:sz w:val="20"/>
          <w:szCs w:val="20"/>
        </w:rPr>
        <w:t>ję</w:t>
      </w:r>
      <w:r w:rsidRPr="007E73F0">
        <w:rPr>
          <w:rStyle w:val="Teksttresci"/>
          <w:color w:val="000000"/>
          <w:sz w:val="20"/>
          <w:szCs w:val="20"/>
        </w:rPr>
        <w:t xml:space="preserve">cia odpowiedzialności cywilnej za </w:t>
      </w:r>
      <w:r w:rsidR="00253448" w:rsidRPr="007E73F0">
        <w:rPr>
          <w:rStyle w:val="Teksttresci"/>
          <w:color w:val="000000"/>
          <w:sz w:val="20"/>
          <w:szCs w:val="20"/>
        </w:rPr>
        <w:t>skutki</w:t>
      </w:r>
      <w:r w:rsidRPr="007E73F0">
        <w:rPr>
          <w:rStyle w:val="Teksttresci"/>
          <w:color w:val="000000"/>
          <w:sz w:val="20"/>
          <w:szCs w:val="20"/>
        </w:rPr>
        <w:t xml:space="preserve"> działalności w zakresie:</w:t>
      </w:r>
    </w:p>
    <w:p w:rsidR="0019340E" w:rsidRPr="007E73F0" w:rsidRDefault="0019340E" w:rsidP="00CA65A0">
      <w:pPr>
        <w:pStyle w:val="Teksttresci1"/>
        <w:numPr>
          <w:ilvl w:val="0"/>
          <w:numId w:val="9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organizacji robót budowlanych,</w:t>
      </w:r>
    </w:p>
    <w:p w:rsidR="0019340E" w:rsidRPr="007E73F0" w:rsidRDefault="0019340E" w:rsidP="00CA65A0">
      <w:pPr>
        <w:pStyle w:val="Teksttresci1"/>
        <w:numPr>
          <w:ilvl w:val="0"/>
          <w:numId w:val="9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organizacji placu budowy oraz zabezpieczenia terenu budowy przed wtargnięciem osób trzecich,</w:t>
      </w:r>
    </w:p>
    <w:p w:rsidR="0019340E" w:rsidRPr="007E73F0" w:rsidRDefault="0019340E" w:rsidP="00CA65A0">
      <w:pPr>
        <w:pStyle w:val="Teksttresci1"/>
        <w:numPr>
          <w:ilvl w:val="0"/>
          <w:numId w:val="9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zabezpieczenia własnym staraniem i na własny koszt zaplecza bud</w:t>
      </w:r>
      <w:r w:rsidR="00253448" w:rsidRPr="007E73F0">
        <w:rPr>
          <w:rStyle w:val="Teksttresci"/>
          <w:color w:val="000000"/>
          <w:sz w:val="20"/>
          <w:szCs w:val="20"/>
        </w:rPr>
        <w:t>owy oraz materiałów, urządzeń i</w:t>
      </w:r>
      <w:r w:rsidR="00476C6A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sprzętu zgromadzonych na terenie budowy,</w:t>
      </w:r>
    </w:p>
    <w:p w:rsidR="0019340E" w:rsidRPr="007E73F0" w:rsidRDefault="0019340E" w:rsidP="00CA65A0">
      <w:pPr>
        <w:pStyle w:val="Teksttresci1"/>
        <w:numPr>
          <w:ilvl w:val="0"/>
          <w:numId w:val="9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zabezpieczenia interesów osób trzecich,</w:t>
      </w:r>
    </w:p>
    <w:p w:rsidR="0019340E" w:rsidRPr="007E73F0" w:rsidRDefault="0019340E" w:rsidP="00CA65A0">
      <w:pPr>
        <w:pStyle w:val="Teksttresci1"/>
        <w:numPr>
          <w:ilvl w:val="0"/>
          <w:numId w:val="9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ochrony środowiska,</w:t>
      </w:r>
    </w:p>
    <w:p w:rsidR="0019340E" w:rsidRPr="007E73F0" w:rsidRDefault="0019340E" w:rsidP="00CA65A0">
      <w:pPr>
        <w:pStyle w:val="Teksttresci1"/>
        <w:numPr>
          <w:ilvl w:val="0"/>
          <w:numId w:val="9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warunków </w:t>
      </w:r>
      <w:r w:rsidR="00253448" w:rsidRPr="007E73F0">
        <w:rPr>
          <w:rStyle w:val="Teksttresci"/>
          <w:color w:val="000000"/>
          <w:sz w:val="20"/>
          <w:szCs w:val="20"/>
        </w:rPr>
        <w:t>bezpieczeństwa i higieny pracy</w:t>
      </w:r>
      <w:r w:rsidR="00371151">
        <w:rPr>
          <w:rStyle w:val="Teksttresci"/>
          <w:color w:val="000000"/>
          <w:sz w:val="20"/>
          <w:szCs w:val="20"/>
        </w:rPr>
        <w:t>.</w:t>
      </w:r>
    </w:p>
    <w:p w:rsidR="0019340E" w:rsidRPr="007E73F0" w:rsidRDefault="0019340E" w:rsidP="00CA65A0">
      <w:pPr>
        <w:pStyle w:val="Teksttresci150"/>
        <w:numPr>
          <w:ilvl w:val="0"/>
          <w:numId w:val="8"/>
        </w:numPr>
        <w:shd w:val="clear" w:color="auto" w:fill="auto"/>
        <w:spacing w:line="300" w:lineRule="atLeast"/>
        <w:ind w:left="724" w:hanging="300"/>
        <w:rPr>
          <w:sz w:val="20"/>
          <w:szCs w:val="20"/>
        </w:rPr>
      </w:pPr>
      <w:r w:rsidRPr="007E73F0">
        <w:rPr>
          <w:rStyle w:val="Teksttresci15"/>
          <w:color w:val="000000"/>
          <w:sz w:val="20"/>
          <w:szCs w:val="20"/>
        </w:rPr>
        <w:t xml:space="preserve">Wyroby </w:t>
      </w:r>
      <w:r w:rsidRPr="007E73F0">
        <w:rPr>
          <w:rStyle w:val="Teksttresci1595pt"/>
          <w:color w:val="000000"/>
          <w:sz w:val="20"/>
          <w:szCs w:val="20"/>
        </w:rPr>
        <w:t xml:space="preserve">budowlane, stosowane </w:t>
      </w:r>
      <w:r w:rsidRPr="007E73F0">
        <w:rPr>
          <w:rStyle w:val="Teksttresci15"/>
          <w:color w:val="000000"/>
          <w:sz w:val="20"/>
          <w:szCs w:val="20"/>
        </w:rPr>
        <w:t>do w trakcie wykonywania robót budowlanych mają</w:t>
      </w:r>
      <w:r w:rsidR="00253448" w:rsidRPr="007E73F0">
        <w:rPr>
          <w:rStyle w:val="Teksttresci15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 xml:space="preserve">spełniać wymagania polskich przepisów, a </w:t>
      </w:r>
      <w:r w:rsidR="00253448" w:rsidRPr="007E73F0">
        <w:rPr>
          <w:rStyle w:val="Teksttresci"/>
          <w:color w:val="000000"/>
          <w:sz w:val="20"/>
          <w:szCs w:val="20"/>
        </w:rPr>
        <w:t>W</w:t>
      </w:r>
      <w:r w:rsidRPr="007E73F0">
        <w:rPr>
          <w:rStyle w:val="Teksttresci"/>
          <w:color w:val="000000"/>
          <w:sz w:val="20"/>
          <w:szCs w:val="20"/>
        </w:rPr>
        <w:t>ykonawca będzie posiadał dokumenty potwierdzające, ż</w:t>
      </w:r>
      <w:r w:rsidR="00253448" w:rsidRPr="007E73F0">
        <w:rPr>
          <w:rStyle w:val="Teksttresci"/>
          <w:color w:val="000000"/>
          <w:sz w:val="20"/>
          <w:szCs w:val="20"/>
        </w:rPr>
        <w:t>e</w:t>
      </w:r>
      <w:r w:rsidRPr="007E73F0">
        <w:rPr>
          <w:rStyle w:val="Teksttresci"/>
          <w:color w:val="000000"/>
          <w:sz w:val="20"/>
          <w:szCs w:val="20"/>
        </w:rPr>
        <w:t xml:space="preserve"> zostały </w:t>
      </w:r>
      <w:r w:rsidRPr="007E73F0">
        <w:rPr>
          <w:rStyle w:val="Teksttresci105pt"/>
          <w:color w:val="000000"/>
          <w:sz w:val="20"/>
          <w:szCs w:val="20"/>
        </w:rPr>
        <w:t xml:space="preserve">one wprowadzone do obrotu </w:t>
      </w:r>
      <w:r w:rsidRPr="007E73F0">
        <w:rPr>
          <w:rStyle w:val="Teksttresci"/>
          <w:color w:val="000000"/>
          <w:sz w:val="20"/>
          <w:szCs w:val="20"/>
        </w:rPr>
        <w:t>zgodnie z regulacjami przepisów o wyrobach budowlanych i posiadają wymagane parametry. Zamawiający przewiduje bieżącą kontrolę wykonywanych robót budowlanych.</w:t>
      </w:r>
      <w:r w:rsidR="00BC2B79" w:rsidRPr="007E73F0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Kontroli zamawiającego będą w szczególności poddane:</w:t>
      </w:r>
    </w:p>
    <w:p w:rsidR="0019340E" w:rsidRPr="007E73F0" w:rsidRDefault="0019340E" w:rsidP="00CA65A0">
      <w:pPr>
        <w:pStyle w:val="Teksttresci1"/>
        <w:numPr>
          <w:ilvl w:val="0"/>
          <w:numId w:val="10"/>
        </w:numPr>
        <w:shd w:val="clear" w:color="auto" w:fill="auto"/>
        <w:spacing w:before="0" w:line="300" w:lineRule="atLeast"/>
        <w:ind w:left="1086" w:right="20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rozwiązania projektowe</w:t>
      </w:r>
      <w:r w:rsidR="00253448" w:rsidRPr="007E73F0">
        <w:rPr>
          <w:rStyle w:val="Teksttresci"/>
          <w:color w:val="000000"/>
          <w:sz w:val="20"/>
          <w:szCs w:val="20"/>
        </w:rPr>
        <w:t>,</w:t>
      </w:r>
      <w:r w:rsidRPr="007E73F0">
        <w:rPr>
          <w:rStyle w:val="Teksttresci"/>
          <w:color w:val="000000"/>
          <w:sz w:val="20"/>
          <w:szCs w:val="20"/>
        </w:rPr>
        <w:t xml:space="preserve"> zawarte </w:t>
      </w:r>
      <w:r w:rsidRPr="007E73F0">
        <w:rPr>
          <w:rStyle w:val="Teksttresci105pt"/>
          <w:color w:val="000000"/>
          <w:sz w:val="20"/>
          <w:szCs w:val="20"/>
        </w:rPr>
        <w:t xml:space="preserve">w </w:t>
      </w:r>
      <w:r w:rsidRPr="007E73F0">
        <w:rPr>
          <w:rStyle w:val="Teksttresci"/>
          <w:color w:val="000000"/>
          <w:sz w:val="20"/>
          <w:szCs w:val="20"/>
        </w:rPr>
        <w:t xml:space="preserve">dokumentacji projektowej </w:t>
      </w:r>
      <w:r w:rsidRPr="007E73F0">
        <w:rPr>
          <w:rStyle w:val="Teksttresci105pt"/>
          <w:color w:val="000000"/>
          <w:sz w:val="20"/>
          <w:szCs w:val="20"/>
        </w:rPr>
        <w:t>budowlano-</w:t>
      </w:r>
      <w:r w:rsidRPr="007E73F0">
        <w:rPr>
          <w:rStyle w:val="Teksttresci"/>
          <w:color w:val="000000"/>
          <w:sz w:val="20"/>
          <w:szCs w:val="20"/>
        </w:rPr>
        <w:t>wykonawcze</w:t>
      </w:r>
      <w:r w:rsidR="00253448" w:rsidRPr="007E73F0">
        <w:rPr>
          <w:rStyle w:val="Teksttresci"/>
          <w:color w:val="000000"/>
          <w:sz w:val="20"/>
          <w:szCs w:val="20"/>
        </w:rPr>
        <w:t>j</w:t>
      </w:r>
      <w:r w:rsidRPr="007E73F0">
        <w:rPr>
          <w:rStyle w:val="Teksttresci"/>
          <w:color w:val="000000"/>
          <w:sz w:val="20"/>
          <w:szCs w:val="20"/>
        </w:rPr>
        <w:t xml:space="preserve"> przed ich skierowaniem do </w:t>
      </w:r>
      <w:r w:rsidR="009C2819" w:rsidRPr="007E73F0">
        <w:rPr>
          <w:rStyle w:val="Teksttresci"/>
          <w:color w:val="000000"/>
          <w:sz w:val="20"/>
          <w:szCs w:val="20"/>
        </w:rPr>
        <w:t>realizacji</w:t>
      </w:r>
      <w:r w:rsidRPr="007E73F0">
        <w:rPr>
          <w:rStyle w:val="Teksttresci"/>
          <w:color w:val="000000"/>
          <w:sz w:val="20"/>
          <w:szCs w:val="20"/>
        </w:rPr>
        <w:t xml:space="preserve"> robót </w:t>
      </w:r>
      <w:r w:rsidRPr="007E73F0">
        <w:rPr>
          <w:rStyle w:val="Teksttresci105pt"/>
          <w:color w:val="000000"/>
          <w:sz w:val="20"/>
          <w:szCs w:val="20"/>
        </w:rPr>
        <w:t xml:space="preserve">budowlanych, w </w:t>
      </w:r>
      <w:r w:rsidRPr="007E73F0">
        <w:rPr>
          <w:rStyle w:val="Teksttresci"/>
          <w:color w:val="000000"/>
          <w:sz w:val="20"/>
          <w:szCs w:val="20"/>
        </w:rPr>
        <w:t xml:space="preserve">aspekcie ich zgodności z </w:t>
      </w:r>
      <w:r w:rsidR="00253448" w:rsidRPr="007E73F0">
        <w:rPr>
          <w:rStyle w:val="Teksttresci105pt"/>
          <w:color w:val="000000"/>
          <w:sz w:val="20"/>
          <w:szCs w:val="20"/>
        </w:rPr>
        <w:t>p</w:t>
      </w:r>
      <w:r w:rsidRPr="007E73F0">
        <w:rPr>
          <w:rStyle w:val="Teksttresci105pt"/>
          <w:color w:val="000000"/>
          <w:sz w:val="20"/>
          <w:szCs w:val="20"/>
        </w:rPr>
        <w:t xml:space="preserve">rogramem </w:t>
      </w:r>
      <w:r w:rsidRPr="007E73F0">
        <w:rPr>
          <w:rStyle w:val="Teksttresci"/>
          <w:color w:val="000000"/>
          <w:sz w:val="20"/>
          <w:szCs w:val="20"/>
        </w:rPr>
        <w:t>funk</w:t>
      </w:r>
      <w:r w:rsidR="009C2819" w:rsidRPr="007E73F0">
        <w:rPr>
          <w:rStyle w:val="Teksttresci"/>
          <w:color w:val="000000"/>
          <w:sz w:val="20"/>
          <w:szCs w:val="20"/>
        </w:rPr>
        <w:t>c</w:t>
      </w:r>
      <w:r w:rsidRPr="007E73F0">
        <w:rPr>
          <w:rStyle w:val="Teksttresci"/>
          <w:color w:val="000000"/>
          <w:sz w:val="20"/>
          <w:szCs w:val="20"/>
        </w:rPr>
        <w:t>jona</w:t>
      </w:r>
      <w:r w:rsidR="00253448" w:rsidRPr="007E73F0">
        <w:rPr>
          <w:rStyle w:val="Teksttresci"/>
          <w:color w:val="000000"/>
          <w:sz w:val="20"/>
          <w:szCs w:val="20"/>
        </w:rPr>
        <w:t>l</w:t>
      </w:r>
      <w:r w:rsidRPr="007E73F0">
        <w:rPr>
          <w:rStyle w:val="Teksttresci"/>
          <w:color w:val="000000"/>
          <w:sz w:val="20"/>
          <w:szCs w:val="20"/>
        </w:rPr>
        <w:t xml:space="preserve">no-użytkowym </w:t>
      </w:r>
      <w:r w:rsidRPr="007E73F0">
        <w:rPr>
          <w:rStyle w:val="Teksttresci105pt"/>
          <w:color w:val="000000"/>
          <w:sz w:val="20"/>
          <w:szCs w:val="20"/>
        </w:rPr>
        <w:t>oraz warunkami</w:t>
      </w:r>
      <w:r w:rsidR="009C2819" w:rsidRPr="007E73F0">
        <w:rPr>
          <w:rStyle w:val="Teksttresci105pt"/>
          <w:color w:val="000000"/>
          <w:sz w:val="20"/>
          <w:szCs w:val="20"/>
        </w:rPr>
        <w:t xml:space="preserve"> umowy,</w:t>
      </w:r>
    </w:p>
    <w:p w:rsidR="0019340E" w:rsidRPr="007E73F0" w:rsidRDefault="009C2819" w:rsidP="00CA65A0">
      <w:pPr>
        <w:pStyle w:val="Teksttresci1"/>
        <w:numPr>
          <w:ilvl w:val="0"/>
          <w:numId w:val="10"/>
        </w:numPr>
        <w:shd w:val="clear" w:color="auto" w:fill="auto"/>
        <w:spacing w:before="0" w:line="300" w:lineRule="atLeast"/>
        <w:ind w:left="1086" w:right="20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stosowane gotowe </w:t>
      </w:r>
      <w:r w:rsidR="0019340E" w:rsidRPr="007E73F0">
        <w:rPr>
          <w:rStyle w:val="Teksttresci"/>
          <w:color w:val="000000"/>
          <w:sz w:val="20"/>
          <w:szCs w:val="20"/>
        </w:rPr>
        <w:t>wyroby budowlane, w odniesieniu do dokumentów potwierdzających ich dopuszczenie do obrotu oraz zgodności z danymi zawartymi w specyfikacjach technicznych,</w:t>
      </w:r>
    </w:p>
    <w:p w:rsidR="0019340E" w:rsidRPr="007E73F0" w:rsidRDefault="0019340E" w:rsidP="00CA65A0">
      <w:pPr>
        <w:pStyle w:val="Teksttresci1"/>
        <w:numPr>
          <w:ilvl w:val="0"/>
          <w:numId w:val="10"/>
        </w:numPr>
        <w:shd w:val="clear" w:color="auto" w:fill="auto"/>
        <w:spacing w:before="0" w:line="300" w:lineRule="atLeast"/>
        <w:ind w:left="1086" w:right="20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wyroby budowlane wytwarzane lub zakupywane przez </w:t>
      </w:r>
      <w:r w:rsidR="009C2819" w:rsidRPr="007E73F0">
        <w:rPr>
          <w:rStyle w:val="Teksttresci"/>
          <w:color w:val="000000"/>
          <w:sz w:val="20"/>
          <w:szCs w:val="20"/>
        </w:rPr>
        <w:t>W</w:t>
      </w:r>
      <w:r w:rsidRPr="007E73F0">
        <w:rPr>
          <w:rStyle w:val="Teksttresci"/>
          <w:color w:val="000000"/>
          <w:sz w:val="20"/>
          <w:szCs w:val="20"/>
        </w:rPr>
        <w:t>ykonawcę, jak</w:t>
      </w:r>
      <w:r w:rsidR="009C2819" w:rsidRPr="007E73F0">
        <w:rPr>
          <w:rStyle w:val="Teksttresci"/>
          <w:color w:val="000000"/>
          <w:sz w:val="20"/>
          <w:szCs w:val="20"/>
        </w:rPr>
        <w:t>;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="006D61AD">
        <w:rPr>
          <w:rStyle w:val="Teksttresci"/>
          <w:color w:val="000000"/>
          <w:sz w:val="20"/>
          <w:szCs w:val="20"/>
        </w:rPr>
        <w:t>słupy aluminiowe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="006D61AD">
        <w:rPr>
          <w:rStyle w:val="Teksttresci"/>
          <w:color w:val="000000"/>
          <w:sz w:val="20"/>
          <w:szCs w:val="20"/>
        </w:rPr>
        <w:t>oprawy oświetleniowe</w:t>
      </w:r>
      <w:r w:rsidRPr="007E73F0">
        <w:rPr>
          <w:rStyle w:val="Teksttresci"/>
          <w:color w:val="000000"/>
          <w:sz w:val="20"/>
          <w:szCs w:val="20"/>
        </w:rPr>
        <w:t xml:space="preserve"> będą poddawane sprawdzianom zgodności</w:t>
      </w:r>
      <w:r w:rsidR="009C2819" w:rsidRPr="007E73F0">
        <w:rPr>
          <w:rStyle w:val="Teksttresci"/>
          <w:color w:val="000000"/>
          <w:sz w:val="20"/>
          <w:szCs w:val="20"/>
        </w:rPr>
        <w:t xml:space="preserve"> z </w:t>
      </w:r>
      <w:r w:rsidR="006D61AD">
        <w:rPr>
          <w:rStyle w:val="Teksttresci"/>
          <w:color w:val="000000"/>
          <w:sz w:val="20"/>
          <w:szCs w:val="20"/>
        </w:rPr>
        <w:t>kartami katalogowymi</w:t>
      </w:r>
      <w:r w:rsidR="009C2819" w:rsidRPr="007E73F0">
        <w:rPr>
          <w:rStyle w:val="Teksttresci"/>
          <w:color w:val="000000"/>
          <w:sz w:val="20"/>
          <w:szCs w:val="20"/>
        </w:rPr>
        <w:t>,</w:t>
      </w:r>
    </w:p>
    <w:p w:rsidR="0019340E" w:rsidRPr="007E73F0" w:rsidRDefault="0019340E" w:rsidP="00CA65A0">
      <w:pPr>
        <w:pStyle w:val="Teksttresci1"/>
        <w:numPr>
          <w:ilvl w:val="0"/>
          <w:numId w:val="10"/>
        </w:numPr>
        <w:shd w:val="clear" w:color="auto" w:fill="auto"/>
        <w:spacing w:before="0" w:after="120" w:line="300" w:lineRule="atLeast"/>
        <w:ind w:left="1086" w:right="23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sposób wykonania robót budowlanych w aspekcie zgodno</w:t>
      </w:r>
      <w:r w:rsidR="009C2819" w:rsidRPr="007E73F0">
        <w:rPr>
          <w:rStyle w:val="Teksttresci"/>
          <w:color w:val="000000"/>
          <w:sz w:val="20"/>
          <w:szCs w:val="20"/>
        </w:rPr>
        <w:t>ści z projektami wykonawczymi i </w:t>
      </w:r>
      <w:r w:rsidR="00987948">
        <w:rPr>
          <w:rStyle w:val="Teksttresci"/>
          <w:color w:val="000000"/>
          <w:sz w:val="20"/>
          <w:szCs w:val="20"/>
        </w:rPr>
        <w:t xml:space="preserve">specyfikacjami technicznymi </w:t>
      </w:r>
      <w:r w:rsidRPr="007E73F0">
        <w:rPr>
          <w:rStyle w:val="Teksttresci"/>
          <w:color w:val="000000"/>
          <w:sz w:val="20"/>
          <w:szCs w:val="20"/>
        </w:rPr>
        <w:t>wykonania i odbioru robót budowlanych</w:t>
      </w:r>
      <w:r w:rsidR="009C2819" w:rsidRPr="007E73F0">
        <w:rPr>
          <w:rStyle w:val="Teksttresci"/>
          <w:color w:val="000000"/>
          <w:sz w:val="20"/>
          <w:szCs w:val="20"/>
        </w:rPr>
        <w:t>.</w:t>
      </w:r>
    </w:p>
    <w:p w:rsidR="0019340E" w:rsidRPr="007E73F0" w:rsidRDefault="0019340E" w:rsidP="00CA65A0">
      <w:pPr>
        <w:pStyle w:val="Teksttresci1"/>
        <w:numPr>
          <w:ilvl w:val="0"/>
          <w:numId w:val="8"/>
        </w:numPr>
        <w:shd w:val="clear" w:color="auto" w:fill="auto"/>
        <w:spacing w:before="0" w:after="120" w:line="300" w:lineRule="atLeast"/>
        <w:ind w:left="724" w:right="23" w:hanging="301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Dla potrzeb zapewnienia współpracy z </w:t>
      </w:r>
      <w:r w:rsidR="009C2819" w:rsidRPr="007E73F0">
        <w:rPr>
          <w:rStyle w:val="Teksttresci"/>
          <w:color w:val="000000"/>
          <w:sz w:val="20"/>
          <w:szCs w:val="20"/>
        </w:rPr>
        <w:t>W</w:t>
      </w:r>
      <w:r w:rsidRPr="007E73F0">
        <w:rPr>
          <w:rStyle w:val="Teksttresci"/>
          <w:color w:val="000000"/>
          <w:sz w:val="20"/>
          <w:szCs w:val="20"/>
        </w:rPr>
        <w:t xml:space="preserve">ykonawcą i prowadzenia </w:t>
      </w:r>
      <w:r w:rsidRPr="007E73F0">
        <w:rPr>
          <w:rStyle w:val="Teksttresci105pt"/>
          <w:color w:val="000000"/>
          <w:sz w:val="20"/>
          <w:szCs w:val="20"/>
        </w:rPr>
        <w:t xml:space="preserve">kontroli </w:t>
      </w:r>
      <w:r w:rsidRPr="007E73F0">
        <w:rPr>
          <w:rStyle w:val="Teksttresci"/>
          <w:color w:val="000000"/>
          <w:sz w:val="20"/>
          <w:szCs w:val="20"/>
        </w:rPr>
        <w:t>wykonywanych robót budowlanych oraz dokonywania odbiorów</w:t>
      </w:r>
      <w:r w:rsidR="009C2819" w:rsidRPr="007E73F0">
        <w:rPr>
          <w:rStyle w:val="Teksttresci"/>
          <w:color w:val="000000"/>
          <w:sz w:val="20"/>
          <w:szCs w:val="20"/>
        </w:rPr>
        <w:t>,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="009C2819" w:rsidRPr="007E73F0">
        <w:rPr>
          <w:rStyle w:val="Teksttresci"/>
          <w:color w:val="000000"/>
          <w:sz w:val="20"/>
          <w:szCs w:val="20"/>
        </w:rPr>
        <w:t>Z</w:t>
      </w:r>
      <w:r w:rsidRPr="007E73F0">
        <w:rPr>
          <w:rStyle w:val="Teksttresci"/>
          <w:color w:val="000000"/>
          <w:sz w:val="20"/>
          <w:szCs w:val="20"/>
        </w:rPr>
        <w:t>amawiający przewiduje ustanowienie inspektora/</w:t>
      </w:r>
      <w:r w:rsidR="00BC2B79" w:rsidRPr="007E73F0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 xml:space="preserve">inspektorów nadzoru inwestorskiego w zakresie wynikającym z ustawy Prawo budowlane, postanowień umowy </w:t>
      </w:r>
      <w:r w:rsidRPr="007E73F0">
        <w:rPr>
          <w:rStyle w:val="Teksttresci105pt"/>
          <w:color w:val="000000"/>
          <w:sz w:val="20"/>
          <w:szCs w:val="20"/>
        </w:rPr>
        <w:t>i</w:t>
      </w:r>
      <w:r w:rsidR="00BC2B79" w:rsidRPr="007E73F0">
        <w:rPr>
          <w:rStyle w:val="Teksttresci105pt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dokumentacji projektowej,</w:t>
      </w:r>
    </w:p>
    <w:p w:rsidR="0019340E" w:rsidRPr="007E73F0" w:rsidRDefault="0019340E" w:rsidP="00CA65A0">
      <w:pPr>
        <w:pStyle w:val="Teksttresci1"/>
        <w:numPr>
          <w:ilvl w:val="0"/>
          <w:numId w:val="8"/>
        </w:numPr>
        <w:shd w:val="clear" w:color="auto" w:fill="auto"/>
        <w:spacing w:before="0" w:line="300" w:lineRule="atLeast"/>
        <w:ind w:left="724" w:hanging="30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Zamawiający ustala następujące rodzaje odbiorów:</w:t>
      </w:r>
    </w:p>
    <w:p w:rsidR="0019340E" w:rsidRPr="007E73F0" w:rsidRDefault="0019340E" w:rsidP="00CA65A0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905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odbiór robót zanikających i ulegających zakryciu,</w:t>
      </w:r>
    </w:p>
    <w:p w:rsidR="0019340E" w:rsidRPr="007E73F0" w:rsidRDefault="0019340E" w:rsidP="00CA65A0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905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lastRenderedPageBreak/>
        <w:t>odbiór końcowy</w:t>
      </w:r>
      <w:r w:rsidR="009C2819" w:rsidRPr="007E73F0">
        <w:rPr>
          <w:rStyle w:val="Teksttresci"/>
          <w:color w:val="000000"/>
          <w:sz w:val="20"/>
          <w:szCs w:val="20"/>
        </w:rPr>
        <w:t>,</w:t>
      </w:r>
    </w:p>
    <w:p w:rsidR="0019340E" w:rsidRPr="007E73F0" w:rsidRDefault="0019340E" w:rsidP="00CA65A0">
      <w:pPr>
        <w:pStyle w:val="Teksttresci1"/>
        <w:numPr>
          <w:ilvl w:val="0"/>
          <w:numId w:val="11"/>
        </w:numPr>
        <w:shd w:val="clear" w:color="auto" w:fill="auto"/>
        <w:spacing w:before="0" w:after="120" w:line="300" w:lineRule="atLeast"/>
        <w:ind w:left="905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odbiór ostateczny po </w:t>
      </w:r>
      <w:r w:rsidR="00E949B0">
        <w:rPr>
          <w:rStyle w:val="Teksttresci"/>
          <w:color w:val="000000"/>
          <w:sz w:val="20"/>
          <w:szCs w:val="20"/>
        </w:rPr>
        <w:t xml:space="preserve">upływie </w:t>
      </w:r>
      <w:r w:rsidRPr="007E73F0">
        <w:rPr>
          <w:rStyle w:val="Teksttresci"/>
          <w:color w:val="000000"/>
          <w:sz w:val="20"/>
          <w:szCs w:val="20"/>
        </w:rPr>
        <w:t>okres</w:t>
      </w:r>
      <w:r w:rsidR="00E949B0">
        <w:rPr>
          <w:rStyle w:val="Teksttresci"/>
          <w:color w:val="000000"/>
          <w:sz w:val="20"/>
          <w:szCs w:val="20"/>
        </w:rPr>
        <w:t>u</w:t>
      </w:r>
      <w:r w:rsidRPr="007E73F0">
        <w:rPr>
          <w:rStyle w:val="Teksttresci"/>
          <w:color w:val="000000"/>
          <w:sz w:val="20"/>
          <w:szCs w:val="20"/>
        </w:rPr>
        <w:t xml:space="preserve"> gwarancji.</w:t>
      </w:r>
    </w:p>
    <w:p w:rsidR="0019340E" w:rsidRPr="007E73F0" w:rsidRDefault="0019340E" w:rsidP="00CA65A0">
      <w:pPr>
        <w:pStyle w:val="Teksttresci1"/>
        <w:numPr>
          <w:ilvl w:val="0"/>
          <w:numId w:val="8"/>
        </w:numPr>
        <w:shd w:val="clear" w:color="auto" w:fill="auto"/>
        <w:spacing w:before="0" w:line="300" w:lineRule="atLeast"/>
        <w:ind w:left="543" w:hanging="30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W szczególności winny być spełnione wymogi jakościowe w zakresie:</w:t>
      </w:r>
    </w:p>
    <w:p w:rsidR="0019340E" w:rsidRPr="007E73F0" w:rsidRDefault="00587085" w:rsidP="00CA65A0">
      <w:pPr>
        <w:pStyle w:val="Teksttresci1"/>
        <w:numPr>
          <w:ilvl w:val="0"/>
          <w:numId w:val="12"/>
        </w:numPr>
        <w:shd w:val="clear" w:color="auto" w:fill="auto"/>
        <w:tabs>
          <w:tab w:val="left" w:pos="692"/>
        </w:tabs>
        <w:spacing w:before="0" w:line="300" w:lineRule="atLeast"/>
        <w:ind w:left="905" w:hanging="280"/>
        <w:jc w:val="both"/>
        <w:rPr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wyrównania i wzmocnienia skarp w obszarze przyczółków</w:t>
      </w:r>
      <w:r w:rsidR="0019340E" w:rsidRPr="007E73F0">
        <w:rPr>
          <w:rStyle w:val="Teksttresci"/>
          <w:color w:val="000000"/>
          <w:sz w:val="20"/>
          <w:szCs w:val="20"/>
        </w:rPr>
        <w:t>,</w:t>
      </w:r>
    </w:p>
    <w:p w:rsidR="0019340E" w:rsidRPr="004014A4" w:rsidRDefault="00850815" w:rsidP="00CA65A0">
      <w:pPr>
        <w:pStyle w:val="Teksttresci1"/>
        <w:numPr>
          <w:ilvl w:val="0"/>
          <w:numId w:val="12"/>
        </w:numPr>
        <w:shd w:val="clear" w:color="auto" w:fill="auto"/>
        <w:tabs>
          <w:tab w:val="left" w:pos="692"/>
        </w:tabs>
        <w:spacing w:before="0" w:line="300" w:lineRule="atLeast"/>
        <w:ind w:left="905" w:hanging="280"/>
        <w:jc w:val="both"/>
        <w:rPr>
          <w:rStyle w:val="Teksttresci"/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przygotowania podłoża pod nawierzchnię betonową</w:t>
      </w:r>
      <w:r w:rsidR="0019340E" w:rsidRPr="007E73F0">
        <w:rPr>
          <w:rStyle w:val="Teksttresci"/>
          <w:color w:val="000000"/>
          <w:sz w:val="20"/>
          <w:szCs w:val="20"/>
        </w:rPr>
        <w:t>,</w:t>
      </w:r>
    </w:p>
    <w:p w:rsidR="004014A4" w:rsidRPr="007E73F0" w:rsidRDefault="00850815" w:rsidP="00CA65A0">
      <w:pPr>
        <w:pStyle w:val="Teksttresci1"/>
        <w:numPr>
          <w:ilvl w:val="0"/>
          <w:numId w:val="12"/>
        </w:numPr>
        <w:shd w:val="clear" w:color="auto" w:fill="auto"/>
        <w:tabs>
          <w:tab w:val="left" w:pos="692"/>
        </w:tabs>
        <w:spacing w:before="0" w:line="300" w:lineRule="atLeast"/>
        <w:ind w:left="905" w:hanging="280"/>
        <w:jc w:val="both"/>
        <w:rPr>
          <w:sz w:val="20"/>
          <w:szCs w:val="20"/>
        </w:rPr>
      </w:pPr>
      <w:r>
        <w:rPr>
          <w:rStyle w:val="Teksttresci"/>
          <w:color w:val="000000"/>
          <w:sz w:val="20"/>
          <w:szCs w:val="20"/>
        </w:rPr>
        <w:t>barier z poręczami</w:t>
      </w:r>
      <w:r w:rsidR="004014A4">
        <w:rPr>
          <w:rStyle w:val="Teksttresci"/>
          <w:color w:val="000000"/>
          <w:sz w:val="20"/>
          <w:szCs w:val="20"/>
        </w:rPr>
        <w:t>,</w:t>
      </w:r>
    </w:p>
    <w:p w:rsidR="0019340E" w:rsidRPr="007E73F0" w:rsidRDefault="0019340E" w:rsidP="00CA65A0">
      <w:pPr>
        <w:pStyle w:val="Teksttresci1"/>
        <w:numPr>
          <w:ilvl w:val="0"/>
          <w:numId w:val="12"/>
        </w:numPr>
        <w:shd w:val="clear" w:color="auto" w:fill="auto"/>
        <w:spacing w:before="0" w:line="300" w:lineRule="atLeast"/>
        <w:ind w:left="905" w:right="20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użytych wyrobów budowlanych i uzyskanych w wyniku robót budowlanych elementów obiektu,</w:t>
      </w:r>
    </w:p>
    <w:p w:rsidR="0019340E" w:rsidRPr="007E73F0" w:rsidRDefault="0019340E" w:rsidP="00CA65A0">
      <w:pPr>
        <w:pStyle w:val="Teksttresci1"/>
        <w:numPr>
          <w:ilvl w:val="0"/>
          <w:numId w:val="12"/>
        </w:numPr>
        <w:shd w:val="clear" w:color="auto" w:fill="auto"/>
        <w:spacing w:before="0" w:line="300" w:lineRule="atLeast"/>
        <w:ind w:left="905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wykonania robót i dokładności montażu,</w:t>
      </w:r>
    </w:p>
    <w:p w:rsidR="0019340E" w:rsidRPr="007E73F0" w:rsidRDefault="0019340E" w:rsidP="00CA65A0">
      <w:pPr>
        <w:pStyle w:val="Teksttresci1"/>
        <w:numPr>
          <w:ilvl w:val="0"/>
          <w:numId w:val="12"/>
        </w:numPr>
        <w:shd w:val="clear" w:color="auto" w:fill="auto"/>
        <w:spacing w:before="0" w:line="300" w:lineRule="atLeast"/>
        <w:ind w:left="905" w:right="20" w:hanging="28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prawidłowości funkcjonowania zamontowanych urządzeń i wyposażenia oraz poprawności połączeń.</w:t>
      </w:r>
    </w:p>
    <w:p w:rsidR="0019340E" w:rsidRDefault="0019340E" w:rsidP="006526C0">
      <w:pPr>
        <w:pStyle w:val="Teksttresci1"/>
        <w:shd w:val="clear" w:color="auto" w:fill="auto"/>
        <w:spacing w:before="0" w:after="120" w:line="300" w:lineRule="atLeast"/>
        <w:ind w:right="20" w:firstLine="0"/>
        <w:jc w:val="both"/>
        <w:rPr>
          <w:rStyle w:val="Teksttresci"/>
          <w:color w:val="000000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Elementy konstrukcji winny być zrealizowane zgodnie ze spełnieniem szczegółowych zasad określonych w projekcie budowlano-wykonawczym. </w:t>
      </w:r>
      <w:r w:rsidR="00475C41">
        <w:rPr>
          <w:rStyle w:val="Teksttresci"/>
          <w:color w:val="000000"/>
          <w:sz w:val="20"/>
          <w:szCs w:val="20"/>
        </w:rPr>
        <w:t>S</w:t>
      </w:r>
      <w:r w:rsidRPr="007E73F0">
        <w:rPr>
          <w:rStyle w:val="Teksttresci"/>
          <w:color w:val="000000"/>
          <w:sz w:val="20"/>
          <w:szCs w:val="20"/>
        </w:rPr>
        <w:t xml:space="preserve">zczegóły </w:t>
      </w:r>
      <w:r w:rsidR="00475C41">
        <w:rPr>
          <w:rStyle w:val="Teksttresci"/>
          <w:color w:val="000000"/>
          <w:sz w:val="20"/>
          <w:szCs w:val="20"/>
        </w:rPr>
        <w:t xml:space="preserve">zastosowanych </w:t>
      </w:r>
      <w:r w:rsidRPr="007E73F0">
        <w:rPr>
          <w:rStyle w:val="Teksttresci"/>
          <w:color w:val="000000"/>
          <w:sz w:val="20"/>
          <w:szCs w:val="20"/>
        </w:rPr>
        <w:t xml:space="preserve">rozwiązań </w:t>
      </w:r>
      <w:r w:rsidR="00475C41">
        <w:rPr>
          <w:rStyle w:val="Teksttresci"/>
          <w:color w:val="000000"/>
          <w:sz w:val="20"/>
          <w:szCs w:val="20"/>
        </w:rPr>
        <w:t xml:space="preserve">i urządzeń </w:t>
      </w:r>
      <w:r w:rsidRPr="007E73F0">
        <w:rPr>
          <w:rStyle w:val="Teksttresci"/>
          <w:color w:val="000000"/>
          <w:sz w:val="20"/>
          <w:szCs w:val="20"/>
        </w:rPr>
        <w:t xml:space="preserve">- </w:t>
      </w:r>
      <w:r w:rsidR="00475C41">
        <w:rPr>
          <w:rStyle w:val="Teksttresci"/>
          <w:color w:val="000000"/>
          <w:sz w:val="20"/>
          <w:szCs w:val="20"/>
        </w:rPr>
        <w:t>muszą</w:t>
      </w:r>
      <w:r w:rsidRPr="007E73F0">
        <w:rPr>
          <w:rStyle w:val="Teksttresci"/>
          <w:color w:val="000000"/>
          <w:sz w:val="20"/>
          <w:szCs w:val="20"/>
        </w:rPr>
        <w:t xml:space="preserve"> być zaakceptowane przez </w:t>
      </w:r>
      <w:r w:rsidR="009C2819" w:rsidRPr="007E73F0">
        <w:rPr>
          <w:rStyle w:val="Teksttresci"/>
          <w:color w:val="000000"/>
          <w:sz w:val="20"/>
          <w:szCs w:val="20"/>
        </w:rPr>
        <w:t>Z</w:t>
      </w:r>
      <w:r w:rsidRPr="007E73F0">
        <w:rPr>
          <w:rStyle w:val="Teksttresci"/>
          <w:color w:val="000000"/>
          <w:sz w:val="20"/>
          <w:szCs w:val="20"/>
        </w:rPr>
        <w:t>amawiającego w ramach apr</w:t>
      </w:r>
      <w:r w:rsidR="00850815">
        <w:rPr>
          <w:rStyle w:val="Teksttresci"/>
          <w:color w:val="000000"/>
          <w:sz w:val="20"/>
          <w:szCs w:val="20"/>
        </w:rPr>
        <w:t>obaty rozwiązań wnioskowanych w </w:t>
      </w:r>
      <w:r w:rsidRPr="007E73F0">
        <w:rPr>
          <w:rStyle w:val="Teksttresci"/>
          <w:color w:val="000000"/>
          <w:sz w:val="20"/>
          <w:szCs w:val="20"/>
        </w:rPr>
        <w:t>projekcje budowlano-wykonawczym.</w:t>
      </w:r>
    </w:p>
    <w:p w:rsidR="0019340E" w:rsidRPr="009450B4" w:rsidRDefault="0019340E" w:rsidP="00CA65A0">
      <w:pPr>
        <w:pStyle w:val="Teksttresci1"/>
        <w:numPr>
          <w:ilvl w:val="0"/>
          <w:numId w:val="17"/>
        </w:numPr>
        <w:shd w:val="clear" w:color="auto" w:fill="auto"/>
        <w:tabs>
          <w:tab w:val="clear" w:pos="1540"/>
        </w:tabs>
        <w:spacing w:before="240" w:after="120" w:line="300" w:lineRule="atLeast"/>
        <w:ind w:left="357" w:hanging="357"/>
        <w:rPr>
          <w:b/>
          <w:bCs/>
          <w:sz w:val="20"/>
          <w:szCs w:val="20"/>
        </w:rPr>
      </w:pPr>
      <w:r w:rsidRPr="009450B4">
        <w:rPr>
          <w:rStyle w:val="Teksttresci"/>
          <w:b/>
          <w:bCs/>
          <w:color w:val="000000"/>
          <w:sz w:val="20"/>
          <w:szCs w:val="20"/>
        </w:rPr>
        <w:t>Wymagania w odniesieniu do realizacji budowy i placu budowy</w:t>
      </w:r>
    </w:p>
    <w:p w:rsidR="0019340E" w:rsidRPr="007E73F0" w:rsidRDefault="0019340E" w:rsidP="00C10DFB">
      <w:pPr>
        <w:pStyle w:val="Teksttresci1"/>
        <w:shd w:val="clear" w:color="auto" w:fill="auto"/>
        <w:spacing w:before="0" w:line="300" w:lineRule="atLeast"/>
        <w:ind w:right="23"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Wykonawca jest zobowiązany do wykonywania </w:t>
      </w:r>
      <w:r w:rsidRPr="007E73F0">
        <w:rPr>
          <w:rStyle w:val="Teksttresci105pt"/>
          <w:color w:val="000000"/>
          <w:sz w:val="20"/>
          <w:szCs w:val="20"/>
        </w:rPr>
        <w:t xml:space="preserve">i </w:t>
      </w:r>
      <w:r w:rsidRPr="007E73F0">
        <w:rPr>
          <w:rStyle w:val="Teksttresci"/>
          <w:color w:val="000000"/>
          <w:sz w:val="20"/>
          <w:szCs w:val="20"/>
        </w:rPr>
        <w:t xml:space="preserve">utrzymywania w </w:t>
      </w:r>
      <w:r w:rsidRPr="007E73F0">
        <w:rPr>
          <w:rStyle w:val="Teksttresci105pt"/>
          <w:color w:val="000000"/>
          <w:sz w:val="20"/>
          <w:szCs w:val="20"/>
        </w:rPr>
        <w:t xml:space="preserve">stanie nadającym </w:t>
      </w:r>
      <w:r w:rsidRPr="007E73F0">
        <w:rPr>
          <w:rStyle w:val="Teksttresci"/>
          <w:color w:val="000000"/>
          <w:sz w:val="20"/>
          <w:szCs w:val="20"/>
        </w:rPr>
        <w:t xml:space="preserve">się do użytku oraz do likwidacji wszystkich robót tymczasowych, niezbędnych do zrealizowania przedmiotu zamówienia. </w:t>
      </w:r>
      <w:r w:rsidR="00BC2B79" w:rsidRPr="007E73F0">
        <w:rPr>
          <w:rStyle w:val="Teksttresci"/>
          <w:color w:val="000000"/>
          <w:sz w:val="20"/>
          <w:szCs w:val="20"/>
        </w:rPr>
        <w:t>Wykonawca będzie ponosił koszty</w:t>
      </w:r>
      <w:r w:rsidR="00393EB8" w:rsidRPr="007E73F0">
        <w:rPr>
          <w:rStyle w:val="Teksttresci"/>
          <w:color w:val="000000"/>
          <w:sz w:val="20"/>
          <w:szCs w:val="20"/>
        </w:rPr>
        <w:t xml:space="preserve"> wykonania</w:t>
      </w:r>
      <w:r w:rsidRPr="007E73F0">
        <w:rPr>
          <w:rStyle w:val="Teksttresci"/>
          <w:color w:val="000000"/>
          <w:sz w:val="20"/>
          <w:szCs w:val="20"/>
        </w:rPr>
        <w:t xml:space="preserve"> robót tymczasowych</w:t>
      </w:r>
      <w:r w:rsidR="00393EB8" w:rsidRPr="007E73F0">
        <w:rPr>
          <w:rStyle w:val="Teksttresci"/>
          <w:color w:val="000000"/>
          <w:sz w:val="20"/>
          <w:szCs w:val="20"/>
        </w:rPr>
        <w:t>;</w:t>
      </w:r>
      <w:r w:rsidRPr="007E73F0">
        <w:rPr>
          <w:rStyle w:val="Teksttresci"/>
          <w:color w:val="000000"/>
          <w:sz w:val="20"/>
          <w:szCs w:val="20"/>
        </w:rPr>
        <w:t xml:space="preserve"> organizacja robót budowlanych, zabezpieczenie </w:t>
      </w:r>
      <w:proofErr w:type="spellStart"/>
      <w:r w:rsidR="00BC2B79" w:rsidRPr="007E73F0">
        <w:rPr>
          <w:rStyle w:val="Teksttresci"/>
          <w:color w:val="000000"/>
          <w:sz w:val="20"/>
          <w:szCs w:val="20"/>
        </w:rPr>
        <w:t>mienia</w:t>
      </w:r>
      <w:proofErr w:type="spellEnd"/>
      <w:r w:rsidR="00BC2B79" w:rsidRPr="007E73F0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osób trzecich, ochrona środowiska, tymczasowa organizacja ruchu na czas wykonywania robót, spełnienie warunków bezpieczeństwa i higieny pracy, warunków bezpieczeństwa ruchu drogowego, zabezpieczenia terenu robót przed do</w:t>
      </w:r>
      <w:r w:rsidR="00393EB8" w:rsidRPr="007E73F0">
        <w:rPr>
          <w:rStyle w:val="Teksttresci"/>
          <w:color w:val="000000"/>
          <w:sz w:val="20"/>
          <w:szCs w:val="20"/>
        </w:rPr>
        <w:t>stęp</w:t>
      </w:r>
      <w:r w:rsidRPr="007E73F0">
        <w:rPr>
          <w:rStyle w:val="Teksttresci"/>
          <w:color w:val="000000"/>
          <w:sz w:val="20"/>
          <w:szCs w:val="20"/>
        </w:rPr>
        <w:t>em osób trzecich, zabezpieczenie terenu robót od następstw związanych z budow</w:t>
      </w:r>
      <w:r w:rsidR="00393EB8" w:rsidRPr="007E73F0">
        <w:rPr>
          <w:rStyle w:val="Teksttresci"/>
          <w:color w:val="000000"/>
          <w:sz w:val="20"/>
          <w:szCs w:val="20"/>
        </w:rPr>
        <w:t>ą</w:t>
      </w:r>
      <w:r w:rsidRPr="007E73F0">
        <w:rPr>
          <w:rStyle w:val="Teksttresci"/>
          <w:color w:val="000000"/>
          <w:sz w:val="20"/>
          <w:szCs w:val="20"/>
        </w:rPr>
        <w:t>, itp.</w:t>
      </w:r>
    </w:p>
    <w:p w:rsidR="0019340E" w:rsidRPr="007E73F0" w:rsidRDefault="0019340E" w:rsidP="004A3C76">
      <w:pPr>
        <w:pStyle w:val="Teksttresci1"/>
        <w:shd w:val="clear" w:color="auto" w:fill="auto"/>
        <w:spacing w:before="0" w:line="300" w:lineRule="atLeast"/>
        <w:ind w:right="23"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Po wykonaniu robót, przed zgłoszeniem </w:t>
      </w:r>
      <w:r w:rsidRPr="007E73F0">
        <w:rPr>
          <w:rStyle w:val="Teksttresci8pt"/>
          <w:color w:val="000000"/>
          <w:sz w:val="20"/>
          <w:szCs w:val="20"/>
        </w:rPr>
        <w:t xml:space="preserve">gotowości </w:t>
      </w:r>
      <w:r w:rsidRPr="007E73F0">
        <w:rPr>
          <w:rStyle w:val="Teksttresci"/>
          <w:color w:val="000000"/>
          <w:sz w:val="20"/>
          <w:szCs w:val="20"/>
        </w:rPr>
        <w:t>do odbioru końcowego, należy uporządkować teren budowy i teren przyległy</w:t>
      </w:r>
      <w:r w:rsidR="004D62C1">
        <w:rPr>
          <w:rStyle w:val="Teksttresci"/>
          <w:color w:val="000000"/>
          <w:sz w:val="20"/>
          <w:szCs w:val="20"/>
        </w:rPr>
        <w:t xml:space="preserve"> oraz odtworzyć stan zastany</w:t>
      </w:r>
      <w:r w:rsidR="00475C41">
        <w:rPr>
          <w:rStyle w:val="Teksttresci"/>
          <w:color w:val="000000"/>
          <w:sz w:val="20"/>
          <w:szCs w:val="20"/>
        </w:rPr>
        <w:t>.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="00475C41">
        <w:rPr>
          <w:rStyle w:val="Teksttresci"/>
          <w:color w:val="000000"/>
          <w:sz w:val="20"/>
          <w:szCs w:val="20"/>
        </w:rPr>
        <w:t>Chodniki,</w:t>
      </w:r>
      <w:r w:rsidRPr="007E73F0">
        <w:rPr>
          <w:rStyle w:val="Teksttresci"/>
          <w:color w:val="000000"/>
          <w:sz w:val="20"/>
          <w:szCs w:val="20"/>
        </w:rPr>
        <w:t xml:space="preserve"> teren zieleńców i nasadz</w:t>
      </w:r>
      <w:r w:rsidR="00987948">
        <w:rPr>
          <w:rStyle w:val="Teksttresci"/>
          <w:color w:val="000000"/>
          <w:sz w:val="20"/>
          <w:szCs w:val="20"/>
        </w:rPr>
        <w:t>e</w:t>
      </w:r>
      <w:r w:rsidR="00393EB8" w:rsidRPr="007E73F0">
        <w:rPr>
          <w:rStyle w:val="Teksttresci"/>
          <w:color w:val="000000"/>
          <w:sz w:val="20"/>
          <w:szCs w:val="20"/>
        </w:rPr>
        <w:t>ń: należy oczyścić z</w:t>
      </w:r>
      <w:r w:rsidR="00C10DFB">
        <w:rPr>
          <w:rStyle w:val="Teksttresci"/>
          <w:color w:val="000000"/>
          <w:sz w:val="20"/>
          <w:szCs w:val="20"/>
        </w:rPr>
        <w:t> </w:t>
      </w:r>
      <w:r w:rsidR="00475C41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zanieczyszczeń budowlanych (gruz, beton)</w:t>
      </w:r>
      <w:r w:rsidR="00393EB8" w:rsidRPr="007E73F0">
        <w:rPr>
          <w:sz w:val="20"/>
          <w:szCs w:val="20"/>
        </w:rPr>
        <w:t xml:space="preserve"> </w:t>
      </w:r>
      <w:r w:rsidR="00475C41">
        <w:rPr>
          <w:sz w:val="20"/>
          <w:szCs w:val="20"/>
        </w:rPr>
        <w:t>oraz</w:t>
      </w:r>
      <w:r w:rsidR="00393EB8" w:rsidRPr="007E73F0">
        <w:rPr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 xml:space="preserve">poddać pracom </w:t>
      </w:r>
      <w:r w:rsidR="00475C41">
        <w:rPr>
          <w:rStyle w:val="Teksttresci"/>
          <w:color w:val="000000"/>
          <w:sz w:val="20"/>
          <w:szCs w:val="20"/>
        </w:rPr>
        <w:t>naprawczym</w:t>
      </w:r>
      <w:r w:rsidRPr="007E73F0">
        <w:rPr>
          <w:rStyle w:val="Teksttresci"/>
          <w:color w:val="000000"/>
          <w:sz w:val="20"/>
          <w:szCs w:val="20"/>
        </w:rPr>
        <w:t xml:space="preserve"> zgodnie z projektem gospodarki zielenią (np.</w:t>
      </w:r>
      <w:r w:rsidR="00393EB8" w:rsidRPr="007E73F0">
        <w:rPr>
          <w:rStyle w:val="Teksttresci"/>
          <w:color w:val="000000"/>
          <w:sz w:val="20"/>
          <w:szCs w:val="20"/>
        </w:rPr>
        <w:t>:</w:t>
      </w:r>
      <w:r w:rsidRPr="007E73F0">
        <w:rPr>
          <w:rStyle w:val="Teksttresci"/>
          <w:color w:val="000000"/>
          <w:sz w:val="20"/>
          <w:szCs w:val="20"/>
        </w:rPr>
        <w:t xml:space="preserve"> przekopać, </w:t>
      </w:r>
      <w:r w:rsidRPr="007E73F0">
        <w:rPr>
          <w:rStyle w:val="Teksttresci105pt"/>
          <w:color w:val="000000"/>
          <w:sz w:val="20"/>
          <w:szCs w:val="20"/>
        </w:rPr>
        <w:t xml:space="preserve">pokryć </w:t>
      </w:r>
      <w:r w:rsidRPr="007E73F0">
        <w:rPr>
          <w:rStyle w:val="Teksttresci"/>
          <w:color w:val="000000"/>
          <w:sz w:val="20"/>
          <w:szCs w:val="20"/>
        </w:rPr>
        <w:t xml:space="preserve">warstwą humusu i </w:t>
      </w:r>
      <w:r w:rsidRPr="007E73F0">
        <w:rPr>
          <w:rStyle w:val="Teksttresci105pt"/>
          <w:color w:val="000000"/>
          <w:sz w:val="20"/>
          <w:szCs w:val="20"/>
        </w:rPr>
        <w:t xml:space="preserve">obsiać </w:t>
      </w:r>
      <w:r w:rsidRPr="007E73F0">
        <w:rPr>
          <w:rStyle w:val="Teksttresci"/>
          <w:color w:val="000000"/>
          <w:sz w:val="20"/>
          <w:szCs w:val="20"/>
        </w:rPr>
        <w:t xml:space="preserve">mieszankami traw </w:t>
      </w:r>
      <w:r w:rsidRPr="007E73F0">
        <w:rPr>
          <w:rStyle w:val="Teksttresci105pt"/>
          <w:color w:val="000000"/>
          <w:sz w:val="20"/>
          <w:szCs w:val="20"/>
        </w:rPr>
        <w:t>niskich, odporny</w:t>
      </w:r>
      <w:r w:rsidR="007E73F0">
        <w:rPr>
          <w:rStyle w:val="Teksttresci105pt"/>
          <w:color w:val="000000"/>
          <w:sz w:val="20"/>
          <w:szCs w:val="20"/>
        </w:rPr>
        <w:t xml:space="preserve">ch </w:t>
      </w:r>
      <w:r w:rsidRPr="007E73F0">
        <w:rPr>
          <w:rStyle w:val="Teksttresci105pt"/>
          <w:color w:val="000000"/>
          <w:sz w:val="20"/>
          <w:szCs w:val="20"/>
        </w:rPr>
        <w:t xml:space="preserve">na czynniki </w:t>
      </w:r>
      <w:r w:rsidRPr="007E73F0">
        <w:rPr>
          <w:rStyle w:val="Teksttresci"/>
          <w:color w:val="000000"/>
          <w:sz w:val="20"/>
          <w:szCs w:val="20"/>
        </w:rPr>
        <w:t xml:space="preserve">występujące w </w:t>
      </w:r>
      <w:r w:rsidR="004A3C76">
        <w:rPr>
          <w:rStyle w:val="Teksttresci"/>
          <w:color w:val="000000"/>
          <w:sz w:val="20"/>
          <w:szCs w:val="20"/>
        </w:rPr>
        <w:t>miastach</w:t>
      </w:r>
      <w:r w:rsidRPr="007E73F0">
        <w:rPr>
          <w:rStyle w:val="Teksttresci"/>
          <w:color w:val="000000"/>
          <w:sz w:val="20"/>
          <w:szCs w:val="20"/>
        </w:rPr>
        <w:t>).</w:t>
      </w:r>
    </w:p>
    <w:p w:rsidR="00307C48" w:rsidRPr="001A196B" w:rsidRDefault="00307C48" w:rsidP="007C5C17">
      <w:pPr>
        <w:pStyle w:val="Standardowy1"/>
        <w:numPr>
          <w:ilvl w:val="0"/>
          <w:numId w:val="25"/>
        </w:numPr>
        <w:tabs>
          <w:tab w:val="left" w:pos="-1701"/>
        </w:tabs>
        <w:spacing w:line="300" w:lineRule="atLeast"/>
        <w:ind w:left="284" w:hanging="284"/>
        <w:rPr>
          <w:rFonts w:ascii="Arial" w:hAnsi="Arial" w:cs="Arial"/>
        </w:rPr>
      </w:pPr>
      <w:r w:rsidRPr="001A196B">
        <w:rPr>
          <w:rFonts w:ascii="Arial" w:hAnsi="Arial" w:cs="Arial"/>
        </w:rPr>
        <w:t xml:space="preserve">Wymagania ogólne w zakresie elementów zagospodarowania terenu  </w:t>
      </w:r>
    </w:p>
    <w:p w:rsidR="00307C48" w:rsidRPr="001A196B" w:rsidRDefault="00307C48" w:rsidP="007C5C17">
      <w:pPr>
        <w:pStyle w:val="Teksttresci1"/>
        <w:numPr>
          <w:ilvl w:val="0"/>
          <w:numId w:val="29"/>
        </w:numPr>
        <w:shd w:val="clear" w:color="auto" w:fill="auto"/>
        <w:tabs>
          <w:tab w:val="clear" w:pos="-801"/>
        </w:tabs>
        <w:spacing w:before="0" w:line="300" w:lineRule="atLeast"/>
        <w:ind w:left="567" w:right="23" w:hanging="283"/>
        <w:jc w:val="both"/>
        <w:rPr>
          <w:rStyle w:val="Teksttresci"/>
          <w:sz w:val="20"/>
          <w:szCs w:val="20"/>
        </w:rPr>
      </w:pPr>
      <w:r w:rsidRPr="001A196B">
        <w:rPr>
          <w:rStyle w:val="Teksttresci"/>
          <w:color w:val="000000"/>
          <w:sz w:val="20"/>
          <w:szCs w:val="20"/>
        </w:rPr>
        <w:t xml:space="preserve">remont mostków nad Kanałem </w:t>
      </w:r>
      <w:proofErr w:type="spellStart"/>
      <w:r w:rsidRPr="001A196B">
        <w:rPr>
          <w:rStyle w:val="Teksttresci"/>
          <w:color w:val="000000"/>
          <w:sz w:val="20"/>
          <w:szCs w:val="20"/>
        </w:rPr>
        <w:t>Gocławskim</w:t>
      </w:r>
      <w:proofErr w:type="spellEnd"/>
      <w:r w:rsidRPr="001A196B">
        <w:rPr>
          <w:rStyle w:val="Teksttresci"/>
          <w:color w:val="000000"/>
          <w:sz w:val="20"/>
          <w:szCs w:val="20"/>
        </w:rPr>
        <w:t xml:space="preserve"> dla pieszych będzie obejmował rozbiórkę nawierzchni z płyt chodnikowych i asfaltu lanego i wykonanie nowej nawierzchni na trzech mostkach z płyt betonowych/kostki betonowej szlachetnej o</w:t>
      </w:r>
      <w:r w:rsidR="008B1200">
        <w:rPr>
          <w:rStyle w:val="Teksttresci"/>
          <w:color w:val="000000"/>
          <w:sz w:val="20"/>
          <w:szCs w:val="20"/>
        </w:rPr>
        <w:t xml:space="preserve"> </w:t>
      </w:r>
      <w:r w:rsidRPr="001A196B">
        <w:rPr>
          <w:rStyle w:val="Teksttresci"/>
          <w:color w:val="000000"/>
          <w:sz w:val="20"/>
          <w:szCs w:val="20"/>
        </w:rPr>
        <w:t>kształcie prostokątnym, a na mostku metalowym z desek kompozytowych bądź podobnych,</w:t>
      </w:r>
    </w:p>
    <w:p w:rsidR="00307C48" w:rsidRPr="001A196B" w:rsidRDefault="00307C48" w:rsidP="007C5C17">
      <w:pPr>
        <w:pStyle w:val="Teksttresci1"/>
        <w:numPr>
          <w:ilvl w:val="0"/>
          <w:numId w:val="29"/>
        </w:numPr>
        <w:shd w:val="clear" w:color="auto" w:fill="auto"/>
        <w:tabs>
          <w:tab w:val="clear" w:pos="-801"/>
        </w:tabs>
        <w:spacing w:before="0" w:line="300" w:lineRule="atLeast"/>
        <w:ind w:left="567" w:right="23" w:hanging="283"/>
        <w:jc w:val="both"/>
        <w:rPr>
          <w:rStyle w:val="Teksttresci"/>
          <w:sz w:val="20"/>
          <w:szCs w:val="20"/>
        </w:rPr>
      </w:pPr>
      <w:r w:rsidRPr="001A196B">
        <w:rPr>
          <w:rStyle w:val="Teksttresci"/>
          <w:color w:val="000000"/>
          <w:sz w:val="20"/>
          <w:szCs w:val="20"/>
        </w:rPr>
        <w:t>odnowienie powierzchni elementów betonowych, przygotowanie powierzchni do malowania graffiti.</w:t>
      </w:r>
    </w:p>
    <w:p w:rsidR="00307C48" w:rsidRPr="001A196B" w:rsidRDefault="00307C48" w:rsidP="007C5C17">
      <w:pPr>
        <w:pStyle w:val="Teksttresci1"/>
        <w:numPr>
          <w:ilvl w:val="0"/>
          <w:numId w:val="29"/>
        </w:numPr>
        <w:shd w:val="clear" w:color="auto" w:fill="auto"/>
        <w:tabs>
          <w:tab w:val="clear" w:pos="-801"/>
        </w:tabs>
        <w:spacing w:before="0" w:line="300" w:lineRule="atLeast"/>
        <w:ind w:left="567" w:right="23" w:hanging="283"/>
        <w:jc w:val="both"/>
        <w:rPr>
          <w:rStyle w:val="Teksttresci"/>
          <w:sz w:val="20"/>
          <w:szCs w:val="20"/>
        </w:rPr>
      </w:pPr>
      <w:r w:rsidRPr="001A196B">
        <w:rPr>
          <w:rStyle w:val="Teksttresci"/>
          <w:color w:val="000000"/>
          <w:sz w:val="20"/>
          <w:szCs w:val="20"/>
        </w:rPr>
        <w:t>demontaż skorodowanych barierek i montaż nowych stalowych z poręczami, zabezpieczonych antykorozyjnie, malowanych proszkowo na kolor grafitowy INOX.</w:t>
      </w:r>
    </w:p>
    <w:p w:rsidR="00307C48" w:rsidRPr="001A196B" w:rsidRDefault="00307C48" w:rsidP="007C5C17">
      <w:pPr>
        <w:pStyle w:val="Teksttresci1"/>
        <w:numPr>
          <w:ilvl w:val="0"/>
          <w:numId w:val="29"/>
        </w:numPr>
        <w:shd w:val="clear" w:color="auto" w:fill="auto"/>
        <w:tabs>
          <w:tab w:val="clear" w:pos="-801"/>
        </w:tabs>
        <w:spacing w:before="0" w:line="300" w:lineRule="atLeast"/>
        <w:ind w:left="567" w:right="23" w:hanging="283"/>
        <w:jc w:val="both"/>
        <w:rPr>
          <w:rStyle w:val="Teksttresci"/>
          <w:sz w:val="20"/>
          <w:szCs w:val="20"/>
        </w:rPr>
      </w:pPr>
      <w:r w:rsidRPr="001A196B">
        <w:rPr>
          <w:rStyle w:val="Teksttresci"/>
          <w:color w:val="000000"/>
          <w:sz w:val="20"/>
          <w:szCs w:val="20"/>
        </w:rPr>
        <w:t xml:space="preserve">Wymiana barierek U-12a wzdłuż Kanału </w:t>
      </w:r>
      <w:proofErr w:type="spellStart"/>
      <w:r w:rsidRPr="001A196B">
        <w:rPr>
          <w:rStyle w:val="Teksttresci"/>
          <w:color w:val="000000"/>
          <w:sz w:val="20"/>
          <w:szCs w:val="20"/>
        </w:rPr>
        <w:t>Gocławskiego</w:t>
      </w:r>
      <w:proofErr w:type="spellEnd"/>
      <w:r w:rsidRPr="001A196B">
        <w:rPr>
          <w:rStyle w:val="Teksttresci"/>
          <w:color w:val="000000"/>
          <w:sz w:val="20"/>
          <w:szCs w:val="20"/>
        </w:rPr>
        <w:t>.</w:t>
      </w:r>
    </w:p>
    <w:p w:rsidR="00307C48" w:rsidRPr="001A196B" w:rsidRDefault="00307C48" w:rsidP="007C5C17">
      <w:pPr>
        <w:pStyle w:val="Teksttresci1"/>
        <w:numPr>
          <w:ilvl w:val="0"/>
          <w:numId w:val="29"/>
        </w:numPr>
        <w:shd w:val="clear" w:color="auto" w:fill="auto"/>
        <w:tabs>
          <w:tab w:val="clear" w:pos="-801"/>
        </w:tabs>
        <w:spacing w:before="0" w:line="300" w:lineRule="atLeast"/>
        <w:ind w:left="567" w:right="23" w:hanging="283"/>
        <w:jc w:val="both"/>
        <w:rPr>
          <w:rStyle w:val="Teksttresci"/>
          <w:sz w:val="20"/>
          <w:szCs w:val="20"/>
        </w:rPr>
      </w:pPr>
      <w:r w:rsidRPr="001A196B">
        <w:rPr>
          <w:rStyle w:val="Teksttresci"/>
          <w:color w:val="000000"/>
          <w:sz w:val="20"/>
          <w:szCs w:val="20"/>
        </w:rPr>
        <w:t>wykonanie robót naprawczych w zakresie wzmocnienia skarp przyczółków i</w:t>
      </w:r>
      <w:r w:rsidR="004A3C76">
        <w:rPr>
          <w:rStyle w:val="Teksttresci"/>
          <w:color w:val="000000"/>
          <w:sz w:val="20"/>
          <w:szCs w:val="20"/>
        </w:rPr>
        <w:t xml:space="preserve"> </w:t>
      </w:r>
      <w:r w:rsidRPr="001A196B">
        <w:rPr>
          <w:rStyle w:val="Teksttresci"/>
          <w:color w:val="000000"/>
          <w:sz w:val="20"/>
          <w:szCs w:val="20"/>
        </w:rPr>
        <w:t>mocowania słupków w przęsłach mostków.</w:t>
      </w:r>
    </w:p>
    <w:p w:rsidR="00307C48" w:rsidRPr="001A196B" w:rsidRDefault="00307C48" w:rsidP="007C5C17">
      <w:pPr>
        <w:pStyle w:val="Teksttresci1"/>
        <w:numPr>
          <w:ilvl w:val="0"/>
          <w:numId w:val="29"/>
        </w:numPr>
        <w:shd w:val="clear" w:color="auto" w:fill="auto"/>
        <w:tabs>
          <w:tab w:val="clear" w:pos="-801"/>
        </w:tabs>
        <w:spacing w:before="0" w:line="300" w:lineRule="atLeast"/>
        <w:ind w:left="567" w:right="23" w:hanging="283"/>
        <w:jc w:val="both"/>
        <w:rPr>
          <w:rStyle w:val="Teksttresci"/>
          <w:color w:val="000000"/>
          <w:sz w:val="20"/>
          <w:szCs w:val="20"/>
        </w:rPr>
      </w:pPr>
      <w:r w:rsidRPr="001A196B">
        <w:rPr>
          <w:rStyle w:val="Teksttresci"/>
          <w:color w:val="000000"/>
          <w:sz w:val="20"/>
          <w:szCs w:val="20"/>
        </w:rPr>
        <w:t xml:space="preserve">Roboty porządkowe i oczyszczenie kanału ze śmieci w rejonie mostków. </w:t>
      </w:r>
    </w:p>
    <w:p w:rsidR="00307C48" w:rsidRPr="002D6F2C" w:rsidRDefault="00307C48" w:rsidP="00307C48">
      <w:pPr>
        <w:pStyle w:val="Teksttresci1"/>
        <w:shd w:val="clear" w:color="auto" w:fill="auto"/>
        <w:spacing w:before="0" w:line="276" w:lineRule="auto"/>
        <w:ind w:left="900" w:right="23" w:firstLine="0"/>
        <w:jc w:val="both"/>
        <w:rPr>
          <w:rStyle w:val="Teksttresci"/>
          <w:sz w:val="10"/>
          <w:szCs w:val="10"/>
        </w:rPr>
      </w:pPr>
    </w:p>
    <w:p w:rsidR="00307C48" w:rsidRPr="001A196B" w:rsidRDefault="00307C48" w:rsidP="007C5C17">
      <w:pPr>
        <w:pStyle w:val="Akapitzlist"/>
        <w:numPr>
          <w:ilvl w:val="0"/>
          <w:numId w:val="25"/>
        </w:numPr>
        <w:tabs>
          <w:tab w:val="clear" w:pos="-801"/>
        </w:tabs>
        <w:spacing w:line="276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1A196B">
        <w:rPr>
          <w:rFonts w:ascii="Arial" w:hAnsi="Arial" w:cs="Arial"/>
          <w:sz w:val="20"/>
          <w:szCs w:val="20"/>
        </w:rPr>
        <w:t>Wykonawca przez rozpoczęciem prac montażowych dostarczy, do akceptacji pisemnej przez przedstawiciela Zamawiającego - typ i rodzaj elementów</w:t>
      </w:r>
      <w:r w:rsidR="004A3C76">
        <w:rPr>
          <w:rFonts w:ascii="Arial" w:hAnsi="Arial" w:cs="Arial"/>
          <w:sz w:val="20"/>
          <w:szCs w:val="20"/>
        </w:rPr>
        <w:t xml:space="preserve"> barierek z poręczami, zgodne z </w:t>
      </w:r>
      <w:r w:rsidRPr="001A196B">
        <w:rPr>
          <w:rFonts w:ascii="Arial" w:hAnsi="Arial" w:cs="Arial"/>
          <w:sz w:val="20"/>
          <w:szCs w:val="20"/>
        </w:rPr>
        <w:t>obowiązującymi przepisami i normami.</w:t>
      </w:r>
    </w:p>
    <w:p w:rsidR="00307C48" w:rsidRPr="001A196B" w:rsidRDefault="00307C48" w:rsidP="007C5C17">
      <w:pPr>
        <w:pStyle w:val="Akapitzlist"/>
        <w:numPr>
          <w:ilvl w:val="0"/>
          <w:numId w:val="25"/>
        </w:numPr>
        <w:tabs>
          <w:tab w:val="clear" w:pos="-801"/>
        </w:tabs>
        <w:spacing w:line="276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1A196B">
        <w:rPr>
          <w:rFonts w:ascii="Arial" w:hAnsi="Arial" w:cs="Arial"/>
          <w:sz w:val="20"/>
          <w:szCs w:val="20"/>
        </w:rPr>
        <w:t xml:space="preserve">Do </w:t>
      </w:r>
      <w:proofErr w:type="spellStart"/>
      <w:r w:rsidRPr="001A196B">
        <w:rPr>
          <w:rFonts w:ascii="Arial" w:hAnsi="Arial" w:cs="Arial"/>
          <w:sz w:val="20"/>
          <w:szCs w:val="20"/>
        </w:rPr>
        <w:t>oferty</w:t>
      </w:r>
      <w:proofErr w:type="spellEnd"/>
      <w:r w:rsidRPr="001A196B">
        <w:rPr>
          <w:rFonts w:ascii="Arial" w:hAnsi="Arial" w:cs="Arial"/>
          <w:sz w:val="20"/>
          <w:szCs w:val="20"/>
        </w:rPr>
        <w:t xml:space="preserve"> należy załączyć aktualny wykaz, będącego na stanie Oferenta, sprzętu budowlanego który zostanie użyty do realizacji </w:t>
      </w:r>
      <w:proofErr w:type="spellStart"/>
      <w:r w:rsidRPr="001A196B">
        <w:rPr>
          <w:rFonts w:ascii="Arial" w:hAnsi="Arial" w:cs="Arial"/>
          <w:sz w:val="20"/>
          <w:szCs w:val="20"/>
        </w:rPr>
        <w:t>inwestycji</w:t>
      </w:r>
      <w:proofErr w:type="spellEnd"/>
      <w:r w:rsidRPr="001A196B">
        <w:rPr>
          <w:rFonts w:ascii="Arial" w:hAnsi="Arial" w:cs="Arial"/>
          <w:sz w:val="20"/>
          <w:szCs w:val="20"/>
        </w:rPr>
        <w:t>:</w:t>
      </w:r>
    </w:p>
    <w:p w:rsidR="00307C48" w:rsidRPr="007C5C17" w:rsidRDefault="00307C48" w:rsidP="007C5C17">
      <w:pPr>
        <w:pStyle w:val="Akapitzlist"/>
        <w:widowControl/>
        <w:numPr>
          <w:ilvl w:val="0"/>
          <w:numId w:val="30"/>
        </w:numPr>
        <w:tabs>
          <w:tab w:val="clear" w:pos="-801"/>
        </w:tabs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7C5C17">
        <w:rPr>
          <w:rFonts w:ascii="Arial" w:hAnsi="Arial" w:cs="Arial"/>
          <w:sz w:val="20"/>
          <w:szCs w:val="20"/>
        </w:rPr>
        <w:t>1 samochód dostawczy 3,5 T</w:t>
      </w:r>
    </w:p>
    <w:p w:rsidR="00307C48" w:rsidRPr="007C5C17" w:rsidRDefault="007C5C17" w:rsidP="007C5C17">
      <w:pPr>
        <w:pStyle w:val="Akapitzlist"/>
        <w:widowControl/>
        <w:numPr>
          <w:ilvl w:val="0"/>
          <w:numId w:val="30"/>
        </w:numPr>
        <w:tabs>
          <w:tab w:val="clear" w:pos="-801"/>
        </w:tabs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</w:t>
      </w:r>
      <w:r w:rsidR="00307C48" w:rsidRPr="007C5C17">
        <w:rPr>
          <w:rFonts w:ascii="Arial" w:hAnsi="Arial" w:cs="Arial"/>
          <w:sz w:val="20"/>
          <w:szCs w:val="20"/>
        </w:rPr>
        <w:t>odstawowy sprzęt i narzędzia budowlane,</w:t>
      </w:r>
    </w:p>
    <w:p w:rsidR="00307C48" w:rsidRDefault="007C5C17" w:rsidP="007C5C17">
      <w:pPr>
        <w:pStyle w:val="Akapitzlist"/>
        <w:widowControl/>
        <w:numPr>
          <w:ilvl w:val="0"/>
          <w:numId w:val="30"/>
        </w:numPr>
        <w:tabs>
          <w:tab w:val="clear" w:pos="-801"/>
        </w:tabs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307C48" w:rsidRPr="007C5C17">
        <w:rPr>
          <w:rFonts w:ascii="Arial" w:hAnsi="Arial" w:cs="Arial"/>
          <w:sz w:val="20"/>
          <w:szCs w:val="20"/>
        </w:rPr>
        <w:t xml:space="preserve">ednej roboty budowlanej obejmującej budowę/przebudowę o łącznej wartości robót projektowych i budowlanych </w:t>
      </w:r>
      <w:r w:rsidR="008B1200">
        <w:rPr>
          <w:rFonts w:ascii="Arial" w:hAnsi="Arial" w:cs="Arial"/>
          <w:color w:val="FF0000"/>
          <w:sz w:val="20"/>
          <w:szCs w:val="20"/>
        </w:rPr>
        <w:t>5</w:t>
      </w:r>
      <w:r w:rsidR="00307C48" w:rsidRPr="007C5C17">
        <w:rPr>
          <w:rFonts w:ascii="Arial" w:hAnsi="Arial" w:cs="Arial"/>
          <w:color w:val="FF0000"/>
          <w:sz w:val="20"/>
          <w:szCs w:val="20"/>
        </w:rPr>
        <w:t xml:space="preserve"> tys.</w:t>
      </w:r>
      <w:r w:rsidR="00307C48" w:rsidRPr="007C5C17">
        <w:rPr>
          <w:rFonts w:ascii="Arial" w:hAnsi="Arial" w:cs="Arial"/>
          <w:sz w:val="20"/>
          <w:szCs w:val="20"/>
        </w:rPr>
        <w:t xml:space="preserve"> zł, poparte dokumentami potwierdzającymi, że roboty zostały wykonane należycie, bez wymogu aby dokumentacja techniczna i</w:t>
      </w:r>
      <w:r w:rsidR="00C433FD">
        <w:rPr>
          <w:rFonts w:ascii="Arial" w:hAnsi="Arial" w:cs="Arial"/>
          <w:sz w:val="20"/>
          <w:szCs w:val="20"/>
        </w:rPr>
        <w:t xml:space="preserve"> </w:t>
      </w:r>
      <w:r w:rsidR="00307C48" w:rsidRPr="007C5C17">
        <w:rPr>
          <w:rFonts w:ascii="Arial" w:hAnsi="Arial" w:cs="Arial"/>
          <w:sz w:val="20"/>
          <w:szCs w:val="20"/>
        </w:rPr>
        <w:t>roboty budowlane stanowiły jedno zadanie,</w:t>
      </w:r>
    </w:p>
    <w:p w:rsidR="00307C48" w:rsidRPr="007C5C17" w:rsidRDefault="007C5C17" w:rsidP="007C5C17">
      <w:pPr>
        <w:pStyle w:val="Akapitzlist"/>
        <w:widowControl/>
        <w:numPr>
          <w:ilvl w:val="0"/>
          <w:numId w:val="30"/>
        </w:numPr>
        <w:tabs>
          <w:tab w:val="clear" w:pos="-801"/>
        </w:tabs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07C48" w:rsidRPr="007C5C17">
        <w:rPr>
          <w:rFonts w:ascii="Arial" w:hAnsi="Arial" w:cs="Arial"/>
          <w:sz w:val="20"/>
          <w:szCs w:val="20"/>
        </w:rPr>
        <w:t xml:space="preserve">ykazanie posiadania ubezpieczenia od odpowiedzialności cywilnej w zakresie prowadzonej działalności gospodarczej z minimalną sumą gwarancyjną </w:t>
      </w:r>
      <w:r w:rsidR="00C433FD">
        <w:rPr>
          <w:rFonts w:ascii="Arial" w:hAnsi="Arial" w:cs="Arial"/>
          <w:sz w:val="20"/>
          <w:szCs w:val="20"/>
        </w:rPr>
        <w:t>5</w:t>
      </w:r>
      <w:r w:rsidR="00307C48" w:rsidRPr="007C5C17">
        <w:rPr>
          <w:rFonts w:ascii="Arial" w:hAnsi="Arial" w:cs="Arial"/>
          <w:sz w:val="20"/>
          <w:szCs w:val="20"/>
        </w:rPr>
        <w:t>0 tys. zł.</w:t>
      </w:r>
    </w:p>
    <w:p w:rsidR="00307C48" w:rsidRPr="00BC703C" w:rsidRDefault="00307C48" w:rsidP="00307C48">
      <w:pPr>
        <w:pStyle w:val="Teksttresci1"/>
        <w:shd w:val="clear" w:color="auto" w:fill="auto"/>
        <w:spacing w:before="0" w:line="240" w:lineRule="auto"/>
        <w:ind w:right="23" w:firstLine="0"/>
        <w:jc w:val="both"/>
        <w:rPr>
          <w:rStyle w:val="Teksttresci"/>
          <w:color w:val="000000"/>
          <w:sz w:val="10"/>
          <w:szCs w:val="10"/>
        </w:rPr>
      </w:pPr>
    </w:p>
    <w:p w:rsidR="00307C48" w:rsidRPr="004A3C76" w:rsidRDefault="00307C48" w:rsidP="007C5C17">
      <w:pPr>
        <w:pStyle w:val="Teksttresci1"/>
        <w:numPr>
          <w:ilvl w:val="0"/>
          <w:numId w:val="25"/>
        </w:numPr>
        <w:shd w:val="clear" w:color="auto" w:fill="auto"/>
        <w:tabs>
          <w:tab w:val="clear" w:pos="-801"/>
        </w:tabs>
        <w:spacing w:before="0" w:line="300" w:lineRule="exact"/>
        <w:ind w:left="284" w:right="23" w:hanging="283"/>
        <w:jc w:val="both"/>
        <w:rPr>
          <w:rStyle w:val="Teksttresci"/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 xml:space="preserve">Wykonawca jest zobowiązany do wykonywania </w:t>
      </w:r>
      <w:r w:rsidRPr="004A3C76">
        <w:rPr>
          <w:rStyle w:val="Teksttresci105pt"/>
          <w:color w:val="000000"/>
          <w:sz w:val="20"/>
          <w:szCs w:val="20"/>
        </w:rPr>
        <w:t xml:space="preserve">i </w:t>
      </w:r>
      <w:r w:rsidRPr="004A3C76">
        <w:rPr>
          <w:rStyle w:val="Teksttresci"/>
          <w:color w:val="000000"/>
          <w:sz w:val="20"/>
          <w:szCs w:val="20"/>
        </w:rPr>
        <w:t xml:space="preserve">utrzymywania w </w:t>
      </w:r>
      <w:r w:rsidRPr="004A3C76">
        <w:rPr>
          <w:rStyle w:val="Teksttresci105pt"/>
          <w:color w:val="000000"/>
          <w:sz w:val="20"/>
          <w:szCs w:val="20"/>
        </w:rPr>
        <w:t xml:space="preserve">stanie nadającym </w:t>
      </w:r>
      <w:r w:rsidRPr="004A3C76">
        <w:rPr>
          <w:rStyle w:val="Teksttresci"/>
          <w:color w:val="000000"/>
          <w:sz w:val="20"/>
          <w:szCs w:val="20"/>
        </w:rPr>
        <w:t xml:space="preserve">się do użytku oraz do likwidacji wszystkich robót tymczasowych, niezbędnych do zrealizowania przedmiotu zamówienia. Wykonawca będzie ponosił koszty wykonania robót tymczasowych; organizacja robót budowlanych, zabezpieczenie </w:t>
      </w:r>
      <w:proofErr w:type="spellStart"/>
      <w:r w:rsidRPr="004A3C76">
        <w:rPr>
          <w:rStyle w:val="Teksttresci"/>
          <w:color w:val="000000"/>
          <w:sz w:val="20"/>
          <w:szCs w:val="20"/>
        </w:rPr>
        <w:t>mienia</w:t>
      </w:r>
      <w:proofErr w:type="spellEnd"/>
      <w:r w:rsidRPr="004A3C76">
        <w:rPr>
          <w:rStyle w:val="Teksttresci"/>
          <w:color w:val="000000"/>
          <w:sz w:val="20"/>
          <w:szCs w:val="20"/>
        </w:rPr>
        <w:t xml:space="preserve"> osób trzecich, ochrona środowiska, tymczasowa organizacja ruchu na czas wykonywania robót, spełnienie warunków bezpieczeństwa i higieny pracy, warunków bezpieczeństwa ruchu drogowego, zabezpieczenia terenu robót przed dostępem osób trzecich, zabezpieczenie terenu robót od następstw związanych z budową, itp.</w:t>
      </w:r>
    </w:p>
    <w:p w:rsidR="00307C48" w:rsidRPr="004A3C76" w:rsidRDefault="00307C48" w:rsidP="007C5C17">
      <w:pPr>
        <w:pStyle w:val="Teksttresci1"/>
        <w:numPr>
          <w:ilvl w:val="0"/>
          <w:numId w:val="25"/>
        </w:numPr>
        <w:shd w:val="clear" w:color="auto" w:fill="auto"/>
        <w:tabs>
          <w:tab w:val="clear" w:pos="-801"/>
        </w:tabs>
        <w:spacing w:before="0" w:line="300" w:lineRule="exact"/>
        <w:ind w:left="284" w:right="23" w:hanging="283"/>
        <w:jc w:val="both"/>
        <w:rPr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 xml:space="preserve">Po wykonaniu robót, przed zgłoszeniem </w:t>
      </w:r>
      <w:r w:rsidRPr="004A3C76">
        <w:rPr>
          <w:rStyle w:val="Teksttresci8pt"/>
          <w:color w:val="000000"/>
          <w:sz w:val="20"/>
          <w:szCs w:val="20"/>
        </w:rPr>
        <w:t xml:space="preserve">gotowości </w:t>
      </w:r>
      <w:r w:rsidRPr="004A3C76">
        <w:rPr>
          <w:rStyle w:val="Teksttresci"/>
          <w:color w:val="000000"/>
          <w:sz w:val="20"/>
          <w:szCs w:val="20"/>
        </w:rPr>
        <w:t>do odbioru końcowego, należy uporządkować teren budowy i teren przyległy. Chodniki, teren zieleńcó</w:t>
      </w:r>
      <w:r w:rsidR="004A3C76">
        <w:rPr>
          <w:rStyle w:val="Teksttresci"/>
          <w:color w:val="000000"/>
          <w:sz w:val="20"/>
          <w:szCs w:val="20"/>
        </w:rPr>
        <w:t>w i nasadzeń: należy oczyścić z </w:t>
      </w:r>
      <w:r w:rsidRPr="004A3C76">
        <w:rPr>
          <w:rStyle w:val="Teksttresci"/>
          <w:color w:val="000000"/>
          <w:sz w:val="20"/>
          <w:szCs w:val="20"/>
        </w:rPr>
        <w:t>zanieczyszczeń budowlanych (gruz, beton)</w:t>
      </w:r>
      <w:r w:rsidRPr="004A3C76">
        <w:rPr>
          <w:sz w:val="20"/>
          <w:szCs w:val="20"/>
        </w:rPr>
        <w:t xml:space="preserve"> oraz </w:t>
      </w:r>
      <w:r w:rsidRPr="004A3C76">
        <w:rPr>
          <w:rStyle w:val="Teksttresci"/>
          <w:color w:val="000000"/>
          <w:sz w:val="20"/>
          <w:szCs w:val="20"/>
        </w:rPr>
        <w:t>pod</w:t>
      </w:r>
      <w:r w:rsidR="004A3C76">
        <w:rPr>
          <w:rStyle w:val="Teksttresci"/>
          <w:color w:val="000000"/>
          <w:sz w:val="20"/>
          <w:szCs w:val="20"/>
        </w:rPr>
        <w:t xml:space="preserve">dać pracom naprawczym zgodnie z warunkami </w:t>
      </w:r>
      <w:r w:rsidRPr="004A3C76">
        <w:rPr>
          <w:rStyle w:val="Teksttresci"/>
          <w:color w:val="000000"/>
          <w:sz w:val="20"/>
          <w:szCs w:val="20"/>
        </w:rPr>
        <w:t xml:space="preserve">gospodarki zielenią (np.: przekopać, </w:t>
      </w:r>
      <w:r w:rsidRPr="004A3C76">
        <w:rPr>
          <w:rStyle w:val="Teksttresci105pt"/>
          <w:color w:val="000000"/>
          <w:sz w:val="20"/>
          <w:szCs w:val="20"/>
        </w:rPr>
        <w:t xml:space="preserve">pokryć </w:t>
      </w:r>
      <w:r w:rsidRPr="004A3C76">
        <w:rPr>
          <w:rStyle w:val="Teksttresci"/>
          <w:color w:val="000000"/>
          <w:sz w:val="20"/>
          <w:szCs w:val="20"/>
        </w:rPr>
        <w:t xml:space="preserve">warstwą humusu i </w:t>
      </w:r>
      <w:r w:rsidRPr="004A3C76">
        <w:rPr>
          <w:rStyle w:val="Teksttresci105pt"/>
          <w:color w:val="000000"/>
          <w:sz w:val="20"/>
          <w:szCs w:val="20"/>
        </w:rPr>
        <w:t xml:space="preserve">obsiać </w:t>
      </w:r>
      <w:r w:rsidRPr="004A3C76">
        <w:rPr>
          <w:rStyle w:val="Teksttresci"/>
          <w:color w:val="000000"/>
          <w:sz w:val="20"/>
          <w:szCs w:val="20"/>
        </w:rPr>
        <w:t xml:space="preserve">mieszankami traw </w:t>
      </w:r>
      <w:r w:rsidRPr="004A3C76">
        <w:rPr>
          <w:rStyle w:val="Teksttresci105pt"/>
          <w:color w:val="000000"/>
          <w:sz w:val="20"/>
          <w:szCs w:val="20"/>
        </w:rPr>
        <w:t xml:space="preserve">niskich, odpornych na czynniki </w:t>
      </w:r>
      <w:r w:rsidRPr="004A3C76">
        <w:rPr>
          <w:rStyle w:val="Teksttresci"/>
          <w:color w:val="000000"/>
          <w:sz w:val="20"/>
          <w:szCs w:val="20"/>
        </w:rPr>
        <w:t xml:space="preserve">występujące w </w:t>
      </w:r>
      <w:proofErr w:type="spellStart"/>
      <w:r w:rsidRPr="004A3C76">
        <w:rPr>
          <w:rStyle w:val="Teksttresci"/>
          <w:color w:val="000000"/>
          <w:sz w:val="20"/>
          <w:szCs w:val="20"/>
        </w:rPr>
        <w:t>pasie</w:t>
      </w:r>
      <w:proofErr w:type="spellEnd"/>
      <w:r w:rsidRPr="004A3C76">
        <w:rPr>
          <w:rStyle w:val="Teksttresci"/>
          <w:color w:val="000000"/>
          <w:sz w:val="20"/>
          <w:szCs w:val="20"/>
        </w:rPr>
        <w:t xml:space="preserve"> robót).</w:t>
      </w:r>
    </w:p>
    <w:p w:rsidR="00307C48" w:rsidRPr="004A3C76" w:rsidRDefault="00307C48" w:rsidP="00307C48">
      <w:pPr>
        <w:pStyle w:val="Teksttresci1"/>
        <w:shd w:val="clear" w:color="auto" w:fill="auto"/>
        <w:spacing w:before="0" w:after="120" w:line="300" w:lineRule="atLeast"/>
        <w:ind w:right="23" w:firstLine="0"/>
        <w:jc w:val="both"/>
        <w:rPr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>Wykonawca przekaże Zamawiającemu przed odbiorem końcowym, dokumentację budowy oraz dokumentację powykonawczą.</w:t>
      </w:r>
    </w:p>
    <w:p w:rsidR="0019340E" w:rsidRPr="007E73F0" w:rsidRDefault="0019340E" w:rsidP="00CA65A0">
      <w:pPr>
        <w:pStyle w:val="Teksttresci1"/>
        <w:numPr>
          <w:ilvl w:val="0"/>
          <w:numId w:val="17"/>
        </w:numPr>
        <w:shd w:val="clear" w:color="auto" w:fill="auto"/>
        <w:tabs>
          <w:tab w:val="clear" w:pos="1540"/>
          <w:tab w:val="left" w:pos="385"/>
        </w:tabs>
        <w:spacing w:before="0" w:after="120" w:line="300" w:lineRule="atLeast"/>
        <w:ind w:left="357" w:hanging="357"/>
        <w:rPr>
          <w:sz w:val="20"/>
          <w:szCs w:val="20"/>
        </w:rPr>
      </w:pPr>
      <w:r w:rsidRPr="009450B4">
        <w:rPr>
          <w:rStyle w:val="Teksttresci"/>
          <w:b/>
          <w:bCs/>
          <w:color w:val="000000"/>
          <w:sz w:val="20"/>
          <w:szCs w:val="20"/>
        </w:rPr>
        <w:t>Zalecenia dla wykonawcy</w:t>
      </w:r>
      <w:r w:rsidR="00393EB8" w:rsidRPr="007E73F0">
        <w:rPr>
          <w:rStyle w:val="Teksttresci"/>
          <w:color w:val="000000"/>
          <w:sz w:val="20"/>
          <w:szCs w:val="20"/>
        </w:rPr>
        <w:t>.</w:t>
      </w:r>
    </w:p>
    <w:p w:rsidR="0019340E" w:rsidRPr="007E73F0" w:rsidRDefault="0019340E" w:rsidP="00C10DFB">
      <w:pPr>
        <w:pStyle w:val="Teksttresci1"/>
        <w:shd w:val="clear" w:color="auto" w:fill="auto"/>
        <w:spacing w:before="0" w:line="300" w:lineRule="atLeast"/>
        <w:ind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W celu oszacowania i wyceny zakresu robót przedmiotu zamówienia należy kierować się:</w:t>
      </w:r>
    </w:p>
    <w:p w:rsidR="0019340E" w:rsidRPr="007E73F0" w:rsidRDefault="0019340E" w:rsidP="007C5C17">
      <w:pPr>
        <w:pStyle w:val="Teksttresci1"/>
        <w:numPr>
          <w:ilvl w:val="0"/>
          <w:numId w:val="21"/>
        </w:numPr>
        <w:shd w:val="clear" w:color="auto" w:fill="auto"/>
        <w:tabs>
          <w:tab w:val="left" w:pos="694"/>
        </w:tabs>
        <w:spacing w:before="0" w:line="300" w:lineRule="atLeast"/>
        <w:ind w:left="709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wynikami wizji </w:t>
      </w:r>
      <w:r w:rsidR="00393EB8" w:rsidRPr="007E73F0">
        <w:rPr>
          <w:rStyle w:val="Teksttresci"/>
          <w:color w:val="000000"/>
          <w:sz w:val="20"/>
          <w:szCs w:val="20"/>
        </w:rPr>
        <w:t>w terenie</w:t>
      </w:r>
      <w:r w:rsidR="006B0F9B" w:rsidRPr="007E73F0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i inwentaryzacji własnych,</w:t>
      </w:r>
    </w:p>
    <w:p w:rsidR="00850815" w:rsidRPr="007E73F0" w:rsidRDefault="00850815" w:rsidP="007C5C17">
      <w:pPr>
        <w:pStyle w:val="Teksttresci1"/>
        <w:numPr>
          <w:ilvl w:val="0"/>
          <w:numId w:val="21"/>
        </w:numPr>
        <w:shd w:val="clear" w:color="auto" w:fill="auto"/>
        <w:spacing w:before="0" w:line="300" w:lineRule="atLeast"/>
        <w:ind w:left="709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wynikami opracowań własnych</w:t>
      </w:r>
      <w:r>
        <w:rPr>
          <w:rStyle w:val="Teksttresci"/>
          <w:color w:val="000000"/>
          <w:sz w:val="20"/>
          <w:szCs w:val="20"/>
        </w:rPr>
        <w:t>,</w:t>
      </w:r>
    </w:p>
    <w:p w:rsidR="0019340E" w:rsidRPr="007E73F0" w:rsidRDefault="0019340E" w:rsidP="007C5C17">
      <w:pPr>
        <w:pStyle w:val="Teksttresci1"/>
        <w:numPr>
          <w:ilvl w:val="0"/>
          <w:numId w:val="21"/>
        </w:numPr>
        <w:shd w:val="clear" w:color="auto" w:fill="auto"/>
        <w:tabs>
          <w:tab w:val="left" w:pos="703"/>
        </w:tabs>
        <w:spacing w:before="0" w:line="300" w:lineRule="atLeast"/>
        <w:ind w:left="709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zapisami niniejszego programu funkcjonalno-użytkowego.</w:t>
      </w:r>
    </w:p>
    <w:p w:rsidR="0019340E" w:rsidRPr="007E73F0" w:rsidRDefault="0019340E" w:rsidP="00C10DFB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Wykonawca mus</w:t>
      </w:r>
      <w:r w:rsidR="00393EB8" w:rsidRPr="007E73F0">
        <w:rPr>
          <w:rStyle w:val="Teksttresci"/>
          <w:color w:val="000000"/>
          <w:sz w:val="20"/>
          <w:szCs w:val="20"/>
        </w:rPr>
        <w:t>i</w:t>
      </w:r>
      <w:r w:rsidR="00393EB8" w:rsidRPr="007E73F0">
        <w:rPr>
          <w:rStyle w:val="Teksttresci"/>
          <w:color w:val="000000"/>
          <w:sz w:val="20"/>
          <w:szCs w:val="20"/>
          <w:vertAlign w:val="superscript"/>
        </w:rPr>
        <w:t xml:space="preserve"> </w:t>
      </w:r>
      <w:r w:rsidR="00393EB8" w:rsidRPr="007E73F0">
        <w:rPr>
          <w:rStyle w:val="Teksttresci"/>
          <w:color w:val="000000"/>
          <w:sz w:val="20"/>
          <w:szCs w:val="20"/>
        </w:rPr>
        <w:t>l</w:t>
      </w:r>
      <w:r w:rsidRPr="007E73F0">
        <w:rPr>
          <w:rStyle w:val="Teksttresci"/>
          <w:color w:val="000000"/>
          <w:sz w:val="20"/>
          <w:szCs w:val="20"/>
        </w:rPr>
        <w:t>iczyć się z sytuacją, że</w:t>
      </w:r>
      <w:r w:rsidR="00393EB8" w:rsidRPr="007E73F0">
        <w:rPr>
          <w:rStyle w:val="Teksttresci"/>
          <w:color w:val="000000"/>
          <w:sz w:val="20"/>
          <w:szCs w:val="20"/>
        </w:rPr>
        <w:t xml:space="preserve"> ilości i</w:t>
      </w:r>
      <w:r w:rsidRPr="007E73F0">
        <w:rPr>
          <w:rStyle w:val="Teksttresci"/>
          <w:color w:val="000000"/>
          <w:sz w:val="20"/>
          <w:szCs w:val="20"/>
        </w:rPr>
        <w:t xml:space="preserve"> rodzaje robót według programu funkcjonalno-użytkowego mogą ulec zmianie po opracowaniu dokumentacji projektowej,</w:t>
      </w:r>
      <w:r w:rsidR="00393EB8" w:rsidRPr="007E73F0">
        <w:rPr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o</w:t>
      </w:r>
      <w:r w:rsidR="00393EB8" w:rsidRPr="007E73F0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której mowa w pkt. 1.</w:t>
      </w:r>
    </w:p>
    <w:p w:rsidR="0019340E" w:rsidRDefault="0019340E" w:rsidP="00C10DFB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Szczegółowe rozwiązania wpływające na zwiększenie zakresu i ilości robót stanowią</w:t>
      </w:r>
      <w:r w:rsidR="009450B4">
        <w:rPr>
          <w:sz w:val="20"/>
          <w:szCs w:val="20"/>
        </w:rPr>
        <w:t xml:space="preserve"> </w:t>
      </w:r>
      <w:r w:rsidR="00C10DFB">
        <w:rPr>
          <w:rStyle w:val="Teksttresci"/>
          <w:color w:val="000000"/>
          <w:sz w:val="20"/>
          <w:szCs w:val="20"/>
        </w:rPr>
        <w:t>ryzyko wykonawcy i</w:t>
      </w:r>
      <w:r w:rsidR="007C5C17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nie będą traktowane jako roboty dodatkowe.</w:t>
      </w:r>
    </w:p>
    <w:p w:rsidR="0019340E" w:rsidRPr="00D23C9C" w:rsidRDefault="0019340E" w:rsidP="00CA65A0">
      <w:pPr>
        <w:pStyle w:val="Teksttresci1"/>
        <w:numPr>
          <w:ilvl w:val="0"/>
          <w:numId w:val="1"/>
        </w:numPr>
        <w:shd w:val="clear" w:color="auto" w:fill="auto"/>
        <w:tabs>
          <w:tab w:val="left" w:pos="357"/>
        </w:tabs>
        <w:spacing w:before="240" w:after="240" w:line="300" w:lineRule="atLeast"/>
        <w:ind w:left="420" w:hanging="380"/>
        <w:jc w:val="both"/>
        <w:rPr>
          <w:b/>
          <w:bCs/>
          <w:sz w:val="22"/>
          <w:szCs w:val="22"/>
        </w:rPr>
      </w:pPr>
      <w:r w:rsidRPr="00D23C9C">
        <w:rPr>
          <w:rStyle w:val="Teksttresci"/>
          <w:b/>
          <w:bCs/>
          <w:color w:val="000000"/>
          <w:sz w:val="22"/>
          <w:szCs w:val="22"/>
        </w:rPr>
        <w:t>Część informacyjna programu funkcjonal</w:t>
      </w:r>
      <w:r w:rsidR="0035239D" w:rsidRPr="00D23C9C">
        <w:rPr>
          <w:rStyle w:val="Teksttresci"/>
          <w:b/>
          <w:bCs/>
          <w:color w:val="000000"/>
          <w:sz w:val="22"/>
          <w:szCs w:val="22"/>
        </w:rPr>
        <w:t>n</w:t>
      </w:r>
      <w:r w:rsidRPr="00D23C9C">
        <w:rPr>
          <w:rStyle w:val="Teksttresci"/>
          <w:b/>
          <w:bCs/>
          <w:color w:val="000000"/>
          <w:sz w:val="22"/>
          <w:szCs w:val="22"/>
        </w:rPr>
        <w:t>o-u</w:t>
      </w:r>
      <w:r w:rsidR="00393EB8" w:rsidRPr="00D23C9C">
        <w:rPr>
          <w:rStyle w:val="Teksttresci"/>
          <w:b/>
          <w:bCs/>
          <w:color w:val="000000"/>
          <w:sz w:val="22"/>
          <w:szCs w:val="22"/>
        </w:rPr>
        <w:t>ż</w:t>
      </w:r>
      <w:r w:rsidRPr="00D23C9C">
        <w:rPr>
          <w:rStyle w:val="Teksttresci"/>
          <w:b/>
          <w:bCs/>
          <w:color w:val="000000"/>
          <w:sz w:val="22"/>
          <w:szCs w:val="22"/>
        </w:rPr>
        <w:t>ytkowego</w:t>
      </w:r>
      <w:r w:rsidR="0035239D" w:rsidRPr="00D23C9C">
        <w:rPr>
          <w:rStyle w:val="Teksttresci"/>
          <w:b/>
          <w:bCs/>
          <w:color w:val="000000"/>
          <w:sz w:val="22"/>
          <w:szCs w:val="22"/>
        </w:rPr>
        <w:t>.</w:t>
      </w:r>
    </w:p>
    <w:p w:rsidR="0019340E" w:rsidRPr="00850815" w:rsidRDefault="0019340E" w:rsidP="00CA65A0">
      <w:pPr>
        <w:pStyle w:val="Teksttresci1"/>
        <w:numPr>
          <w:ilvl w:val="0"/>
          <w:numId w:val="13"/>
        </w:numPr>
        <w:shd w:val="clear" w:color="auto" w:fill="auto"/>
        <w:tabs>
          <w:tab w:val="left" w:pos="400"/>
        </w:tabs>
        <w:spacing w:after="120" w:line="300" w:lineRule="atLeast"/>
        <w:ind w:left="420" w:hanging="380"/>
        <w:jc w:val="both"/>
        <w:rPr>
          <w:b/>
          <w:bCs/>
          <w:sz w:val="20"/>
          <w:szCs w:val="20"/>
        </w:rPr>
      </w:pPr>
      <w:r w:rsidRPr="00850815">
        <w:rPr>
          <w:rStyle w:val="Teksttresci"/>
          <w:b/>
          <w:bCs/>
          <w:color w:val="000000"/>
          <w:sz w:val="20"/>
          <w:szCs w:val="20"/>
        </w:rPr>
        <w:t>Informacje ogó</w:t>
      </w:r>
      <w:r w:rsidR="0035239D" w:rsidRPr="00850815">
        <w:rPr>
          <w:rStyle w:val="Teksttresci"/>
          <w:b/>
          <w:bCs/>
          <w:color w:val="000000"/>
          <w:sz w:val="20"/>
          <w:szCs w:val="20"/>
        </w:rPr>
        <w:t>l</w:t>
      </w:r>
      <w:r w:rsidRPr="00850815">
        <w:rPr>
          <w:rStyle w:val="Teksttresci"/>
          <w:b/>
          <w:bCs/>
          <w:color w:val="000000"/>
          <w:sz w:val="20"/>
          <w:szCs w:val="20"/>
        </w:rPr>
        <w:t>ne</w:t>
      </w:r>
      <w:r w:rsidR="0035239D" w:rsidRPr="00850815">
        <w:rPr>
          <w:rStyle w:val="Teksttresci"/>
          <w:b/>
          <w:bCs/>
          <w:color w:val="000000"/>
          <w:sz w:val="20"/>
          <w:szCs w:val="20"/>
        </w:rPr>
        <w:t>.</w:t>
      </w:r>
    </w:p>
    <w:p w:rsidR="0019340E" w:rsidRPr="007E73F0" w:rsidRDefault="0019340E" w:rsidP="00C10DFB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Zamawiający oświadcza, że zakres prac znajduje się w liniach </w:t>
      </w:r>
      <w:r w:rsidR="00371151">
        <w:rPr>
          <w:rStyle w:val="Teksttresci"/>
          <w:color w:val="000000"/>
          <w:sz w:val="20"/>
          <w:szCs w:val="20"/>
        </w:rPr>
        <w:t xml:space="preserve">gdzie </w:t>
      </w:r>
      <w:r w:rsidR="00C10DFB">
        <w:rPr>
          <w:rStyle w:val="Teksttresci"/>
          <w:color w:val="000000"/>
          <w:sz w:val="20"/>
          <w:szCs w:val="20"/>
        </w:rPr>
        <w:t> </w:t>
      </w:r>
      <w:r w:rsidRPr="007E73F0">
        <w:rPr>
          <w:rStyle w:val="Teksttresci"/>
          <w:color w:val="000000"/>
          <w:sz w:val="20"/>
          <w:szCs w:val="20"/>
        </w:rPr>
        <w:t>Burmistrz Dzielnicy Praga</w:t>
      </w:r>
      <w:r w:rsidR="0035239D" w:rsidRPr="007E73F0">
        <w:rPr>
          <w:rStyle w:val="Teksttresci"/>
          <w:color w:val="000000"/>
          <w:sz w:val="20"/>
          <w:szCs w:val="20"/>
        </w:rPr>
        <w:t>-</w:t>
      </w:r>
      <w:r w:rsidRPr="007E73F0">
        <w:rPr>
          <w:rStyle w:val="Teksttresci"/>
          <w:color w:val="000000"/>
          <w:sz w:val="20"/>
          <w:szCs w:val="20"/>
        </w:rPr>
        <w:t>Południe m.st. Warszawy spra</w:t>
      </w:r>
      <w:r w:rsidR="0035239D" w:rsidRPr="007E73F0">
        <w:rPr>
          <w:rStyle w:val="Teksttresci"/>
          <w:color w:val="000000"/>
          <w:sz w:val="20"/>
          <w:szCs w:val="20"/>
        </w:rPr>
        <w:t>w</w:t>
      </w:r>
      <w:r w:rsidRPr="007E73F0">
        <w:rPr>
          <w:rStyle w:val="Teksttresci"/>
          <w:color w:val="000000"/>
          <w:sz w:val="20"/>
          <w:szCs w:val="20"/>
        </w:rPr>
        <w:t>uje trwały zarząd gruntami na terenie Dzielnicy Praga</w:t>
      </w:r>
      <w:r w:rsidR="0035239D" w:rsidRPr="007E73F0">
        <w:rPr>
          <w:rStyle w:val="Teksttresci"/>
          <w:color w:val="000000"/>
          <w:sz w:val="20"/>
          <w:szCs w:val="20"/>
        </w:rPr>
        <w:t>-</w:t>
      </w:r>
      <w:r w:rsidRPr="007E73F0">
        <w:rPr>
          <w:rStyle w:val="Teksttresci"/>
          <w:color w:val="000000"/>
          <w:sz w:val="20"/>
          <w:szCs w:val="20"/>
        </w:rPr>
        <w:t>Południe m.st. Warszawy na mocy udzielonego mu przez Prezydenta m.st. Warszawy pełnomocnictwa</w:t>
      </w:r>
      <w:r w:rsidR="0035239D" w:rsidRPr="007E73F0">
        <w:rPr>
          <w:rStyle w:val="Teksttresci"/>
          <w:color w:val="000000"/>
          <w:sz w:val="20"/>
          <w:szCs w:val="20"/>
        </w:rPr>
        <w:t>,</w:t>
      </w:r>
      <w:r w:rsidRPr="007E73F0">
        <w:rPr>
          <w:rStyle w:val="Teksttresci"/>
          <w:color w:val="000000"/>
          <w:sz w:val="20"/>
          <w:szCs w:val="20"/>
        </w:rPr>
        <w:t xml:space="preserve"> upoważniającego do wydawania oświadczeń</w:t>
      </w:r>
      <w:r w:rsidR="0035239D" w:rsidRPr="007E73F0">
        <w:rPr>
          <w:rStyle w:val="Teksttresci"/>
          <w:color w:val="000000"/>
          <w:sz w:val="20"/>
          <w:szCs w:val="20"/>
        </w:rPr>
        <w:t xml:space="preserve"> o </w:t>
      </w:r>
      <w:r w:rsidRPr="007E73F0">
        <w:rPr>
          <w:rStyle w:val="Teksttresci"/>
          <w:color w:val="000000"/>
          <w:sz w:val="20"/>
          <w:szCs w:val="20"/>
        </w:rPr>
        <w:t>prawie do dysponowania nieruchomością na cele budowlane</w:t>
      </w:r>
      <w:r w:rsidR="00475C41">
        <w:rPr>
          <w:rStyle w:val="Teksttresci"/>
          <w:color w:val="000000"/>
          <w:sz w:val="20"/>
          <w:szCs w:val="20"/>
        </w:rPr>
        <w:t>.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="006B08FE" w:rsidRPr="008F138F">
        <w:rPr>
          <w:rStyle w:val="Teksttresci"/>
          <w:i/>
          <w:color w:val="000000"/>
          <w:sz w:val="20"/>
          <w:szCs w:val="20"/>
        </w:rPr>
        <w:t>Na</w:t>
      </w:r>
      <w:r w:rsidR="008F138F" w:rsidRPr="008F138F">
        <w:rPr>
          <w:rStyle w:val="Teksttresci"/>
          <w:i/>
          <w:color w:val="000000"/>
          <w:sz w:val="20"/>
          <w:szCs w:val="20"/>
        </w:rPr>
        <w:t xml:space="preserve"> wstępnym</w:t>
      </w:r>
      <w:r w:rsidR="006B08FE" w:rsidRPr="008F138F">
        <w:rPr>
          <w:rStyle w:val="Teksttresci"/>
          <w:i/>
          <w:color w:val="000000"/>
          <w:sz w:val="20"/>
          <w:szCs w:val="20"/>
        </w:rPr>
        <w:t xml:space="preserve"> etapie projektowania należy uz</w:t>
      </w:r>
      <w:r w:rsidR="00C10DFB" w:rsidRPr="008F138F">
        <w:rPr>
          <w:rStyle w:val="Teksttresci"/>
          <w:i/>
          <w:color w:val="000000"/>
          <w:sz w:val="20"/>
          <w:szCs w:val="20"/>
        </w:rPr>
        <w:t>godnić geometrię, konstrukcję i</w:t>
      </w:r>
      <w:r w:rsidR="00850815">
        <w:rPr>
          <w:rStyle w:val="Teksttresci"/>
          <w:i/>
          <w:color w:val="000000"/>
          <w:sz w:val="20"/>
          <w:szCs w:val="20"/>
        </w:rPr>
        <w:t xml:space="preserve"> rodzaj barierek z poręczami </w:t>
      </w:r>
      <w:r w:rsidR="006B08FE" w:rsidRPr="008F138F">
        <w:rPr>
          <w:rStyle w:val="Teksttresci"/>
          <w:i/>
          <w:color w:val="000000"/>
          <w:sz w:val="20"/>
          <w:szCs w:val="20"/>
        </w:rPr>
        <w:t xml:space="preserve">w odpowiednich komórkach </w:t>
      </w:r>
      <w:r w:rsidR="00371151" w:rsidRPr="008F138F">
        <w:rPr>
          <w:rStyle w:val="Teksttresci"/>
          <w:i/>
          <w:color w:val="000000"/>
          <w:sz w:val="20"/>
          <w:szCs w:val="20"/>
        </w:rPr>
        <w:t>Wydziału Infrastruktury Dzielnicy Praga-Południe</w:t>
      </w:r>
      <w:r w:rsidR="006B08FE">
        <w:rPr>
          <w:rStyle w:val="Teksttresci"/>
          <w:color w:val="000000"/>
          <w:sz w:val="20"/>
          <w:szCs w:val="20"/>
        </w:rPr>
        <w:t>.</w:t>
      </w:r>
      <w:r w:rsidR="00476C6A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Wykonawca jest zobowiązany wykonać przedmiot zamówienia spełn</w:t>
      </w:r>
      <w:r w:rsidR="00C10DFB">
        <w:rPr>
          <w:rStyle w:val="Teksttresci"/>
          <w:color w:val="000000"/>
          <w:sz w:val="20"/>
          <w:szCs w:val="20"/>
        </w:rPr>
        <w:t>iając wymagania ustawy z</w:t>
      </w:r>
      <w:r w:rsidR="00CA6AAA">
        <w:rPr>
          <w:rStyle w:val="Teksttresci"/>
          <w:color w:val="000000"/>
          <w:sz w:val="20"/>
          <w:szCs w:val="20"/>
        </w:rPr>
        <w:t xml:space="preserve"> </w:t>
      </w:r>
      <w:r w:rsidR="00C10DFB">
        <w:rPr>
          <w:rStyle w:val="Teksttresci"/>
          <w:color w:val="000000"/>
          <w:sz w:val="20"/>
          <w:szCs w:val="20"/>
        </w:rPr>
        <w:t>dnia</w:t>
      </w:r>
      <w:r w:rsidR="00CA6AAA">
        <w:rPr>
          <w:rStyle w:val="Teksttresci"/>
          <w:color w:val="000000"/>
          <w:sz w:val="20"/>
          <w:szCs w:val="20"/>
        </w:rPr>
        <w:t xml:space="preserve"> </w:t>
      </w:r>
      <w:r w:rsidR="0035239D" w:rsidRPr="007E73F0">
        <w:rPr>
          <w:rStyle w:val="Teksttresci"/>
          <w:color w:val="000000"/>
          <w:sz w:val="20"/>
          <w:szCs w:val="20"/>
        </w:rPr>
        <w:t>7 </w:t>
      </w:r>
      <w:r w:rsidRPr="007E73F0">
        <w:rPr>
          <w:rStyle w:val="Teksttresci"/>
          <w:color w:val="000000"/>
          <w:sz w:val="20"/>
          <w:szCs w:val="20"/>
        </w:rPr>
        <w:t>l</w:t>
      </w:r>
      <w:r w:rsidR="0035239D" w:rsidRPr="007E73F0">
        <w:rPr>
          <w:rStyle w:val="Teksttresci"/>
          <w:color w:val="000000"/>
          <w:sz w:val="20"/>
          <w:szCs w:val="20"/>
        </w:rPr>
        <w:t>i</w:t>
      </w:r>
      <w:r w:rsidRPr="007E73F0">
        <w:rPr>
          <w:rStyle w:val="Teksttresci"/>
          <w:color w:val="000000"/>
          <w:sz w:val="20"/>
          <w:szCs w:val="20"/>
        </w:rPr>
        <w:t>pca 1994 r</w:t>
      </w:r>
      <w:r w:rsidR="00C25A96">
        <w:rPr>
          <w:rStyle w:val="Teksttresci"/>
          <w:color w:val="000000"/>
          <w:sz w:val="20"/>
          <w:szCs w:val="20"/>
        </w:rPr>
        <w:t>.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Kursywa"/>
          <w:color w:val="000000"/>
          <w:sz w:val="20"/>
          <w:szCs w:val="20"/>
        </w:rPr>
        <w:t xml:space="preserve">Prawo budowlane </w:t>
      </w:r>
      <w:r w:rsidRPr="00C10DFB">
        <w:rPr>
          <w:rStyle w:val="TeksttresciKursywa"/>
          <w:i w:val="0"/>
          <w:iCs w:val="0"/>
          <w:color w:val="000000"/>
          <w:sz w:val="20"/>
          <w:szCs w:val="20"/>
        </w:rPr>
        <w:t>(</w:t>
      </w:r>
      <w:proofErr w:type="spellStart"/>
      <w:r w:rsidR="00C10DFB" w:rsidRPr="00566606">
        <w:rPr>
          <w:rStyle w:val="TeksttresciKursywa"/>
          <w:i w:val="0"/>
          <w:iCs w:val="0"/>
          <w:color w:val="00B050"/>
          <w:sz w:val="20"/>
          <w:szCs w:val="20"/>
        </w:rPr>
        <w:t>j.t</w:t>
      </w:r>
      <w:proofErr w:type="spellEnd"/>
      <w:r w:rsidR="00C10DFB" w:rsidRPr="00566606">
        <w:rPr>
          <w:rStyle w:val="TeksttresciKursywa"/>
          <w:i w:val="0"/>
          <w:iCs w:val="0"/>
          <w:color w:val="00B050"/>
          <w:sz w:val="20"/>
          <w:szCs w:val="20"/>
        </w:rPr>
        <w:t xml:space="preserve">. </w:t>
      </w:r>
      <w:r w:rsidRPr="00566606">
        <w:rPr>
          <w:rStyle w:val="TeksttresciKursywa"/>
          <w:i w:val="0"/>
          <w:iCs w:val="0"/>
          <w:color w:val="00B050"/>
          <w:sz w:val="20"/>
          <w:szCs w:val="20"/>
        </w:rPr>
        <w:t>Dz.</w:t>
      </w:r>
      <w:r w:rsidRPr="00566606">
        <w:rPr>
          <w:rStyle w:val="Teksttresci"/>
          <w:color w:val="00B050"/>
          <w:sz w:val="20"/>
          <w:szCs w:val="20"/>
        </w:rPr>
        <w:t xml:space="preserve"> U. z 20</w:t>
      </w:r>
      <w:r w:rsidR="0035239D" w:rsidRPr="00566606">
        <w:rPr>
          <w:rStyle w:val="Teksttresci"/>
          <w:color w:val="00B050"/>
          <w:sz w:val="20"/>
          <w:szCs w:val="20"/>
        </w:rPr>
        <w:t>1</w:t>
      </w:r>
      <w:r w:rsidR="00566606">
        <w:rPr>
          <w:rStyle w:val="Teksttresci"/>
          <w:color w:val="00B050"/>
          <w:sz w:val="20"/>
          <w:szCs w:val="20"/>
        </w:rPr>
        <w:t>9</w:t>
      </w:r>
      <w:r w:rsidRPr="00566606">
        <w:rPr>
          <w:rStyle w:val="Teksttresci"/>
          <w:color w:val="00B050"/>
          <w:sz w:val="20"/>
          <w:szCs w:val="20"/>
        </w:rPr>
        <w:t xml:space="preserve"> r. </w:t>
      </w:r>
      <w:r w:rsidR="0035239D" w:rsidRPr="00566606">
        <w:rPr>
          <w:rStyle w:val="Teksttresci"/>
          <w:color w:val="00B050"/>
          <w:sz w:val="20"/>
          <w:szCs w:val="20"/>
        </w:rPr>
        <w:t xml:space="preserve">poz. </w:t>
      </w:r>
      <w:r w:rsidR="00850815" w:rsidRPr="00566606">
        <w:rPr>
          <w:rStyle w:val="Teksttresci"/>
          <w:color w:val="00B050"/>
          <w:sz w:val="20"/>
          <w:szCs w:val="20"/>
        </w:rPr>
        <w:t>1</w:t>
      </w:r>
      <w:r w:rsidR="00566606">
        <w:rPr>
          <w:rStyle w:val="Teksttresci"/>
          <w:color w:val="00B050"/>
          <w:sz w:val="20"/>
          <w:szCs w:val="20"/>
        </w:rPr>
        <w:t>186</w:t>
      </w:r>
      <w:r w:rsidR="00850815" w:rsidRPr="00566606">
        <w:rPr>
          <w:rStyle w:val="Teksttresci"/>
          <w:color w:val="00B050"/>
          <w:sz w:val="20"/>
          <w:szCs w:val="20"/>
        </w:rPr>
        <w:t xml:space="preserve"> z </w:t>
      </w:r>
      <w:proofErr w:type="spellStart"/>
      <w:r w:rsidR="00850815" w:rsidRPr="00566606">
        <w:rPr>
          <w:rStyle w:val="Teksttresci"/>
          <w:color w:val="00B050"/>
          <w:sz w:val="20"/>
          <w:szCs w:val="20"/>
        </w:rPr>
        <w:t>późn</w:t>
      </w:r>
      <w:proofErr w:type="spellEnd"/>
      <w:r w:rsidR="00850815" w:rsidRPr="00566606">
        <w:rPr>
          <w:rStyle w:val="Teksttresci"/>
          <w:color w:val="00B050"/>
          <w:sz w:val="20"/>
          <w:szCs w:val="20"/>
        </w:rPr>
        <w:t>.</w:t>
      </w:r>
      <w:r w:rsidR="00C10DFB" w:rsidRPr="00566606">
        <w:rPr>
          <w:rStyle w:val="Teksttresci"/>
          <w:color w:val="00B050"/>
          <w:sz w:val="20"/>
          <w:szCs w:val="20"/>
        </w:rPr>
        <w:t xml:space="preserve"> zm.</w:t>
      </w:r>
      <w:r w:rsidRPr="00566606">
        <w:rPr>
          <w:rStyle w:val="Teksttresci"/>
          <w:color w:val="00B050"/>
          <w:sz w:val="20"/>
          <w:szCs w:val="20"/>
        </w:rPr>
        <w:t>)</w:t>
      </w:r>
      <w:r w:rsidR="0035239D" w:rsidRPr="00566606">
        <w:rPr>
          <w:rStyle w:val="Teksttresci"/>
          <w:color w:val="00B050"/>
          <w:sz w:val="20"/>
          <w:szCs w:val="20"/>
        </w:rPr>
        <w:t>,</w:t>
      </w:r>
      <w:r w:rsidRPr="007E73F0">
        <w:rPr>
          <w:rStyle w:val="Teksttresci"/>
          <w:color w:val="000000"/>
          <w:sz w:val="20"/>
          <w:szCs w:val="20"/>
        </w:rPr>
        <w:t xml:space="preserve"> innych ustaw </w:t>
      </w:r>
      <w:r w:rsidR="0035239D" w:rsidRPr="007E73F0">
        <w:rPr>
          <w:rStyle w:val="Teksttresci"/>
          <w:color w:val="000000"/>
          <w:sz w:val="20"/>
          <w:szCs w:val="20"/>
        </w:rPr>
        <w:t>i</w:t>
      </w:r>
      <w:r w:rsidR="00C10DFB">
        <w:rPr>
          <w:rStyle w:val="Teksttresci"/>
          <w:color w:val="000000"/>
          <w:sz w:val="20"/>
          <w:szCs w:val="20"/>
        </w:rPr>
        <w:t> </w:t>
      </w:r>
      <w:r w:rsidRPr="007E73F0">
        <w:rPr>
          <w:rStyle w:val="Teksttresci"/>
          <w:color w:val="000000"/>
          <w:sz w:val="20"/>
          <w:szCs w:val="20"/>
        </w:rPr>
        <w:t xml:space="preserve">rozporządzeń, Polskich </w:t>
      </w:r>
      <w:r w:rsidRPr="007E73F0">
        <w:rPr>
          <w:rStyle w:val="TeksttresciTimesNewRoman"/>
          <w:rFonts w:ascii="Arial" w:hAnsi="Arial" w:cs="Arial"/>
          <w:color w:val="000000"/>
          <w:sz w:val="20"/>
          <w:szCs w:val="20"/>
        </w:rPr>
        <w:t xml:space="preserve">Norm, </w:t>
      </w:r>
      <w:r w:rsidRPr="007E73F0">
        <w:rPr>
          <w:rStyle w:val="Teksttresci"/>
          <w:color w:val="000000"/>
          <w:sz w:val="20"/>
          <w:szCs w:val="20"/>
        </w:rPr>
        <w:t>zasad wiedzy technicznej i sztuki budowlanej.</w:t>
      </w:r>
    </w:p>
    <w:p w:rsidR="0019340E" w:rsidRDefault="0019340E" w:rsidP="00C10DFB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>Wykonawca jest zobowiązany za</w:t>
      </w:r>
      <w:r w:rsidR="0035239D" w:rsidRPr="007E73F0">
        <w:rPr>
          <w:rStyle w:val="Teksttresci"/>
          <w:color w:val="000000"/>
          <w:sz w:val="20"/>
          <w:szCs w:val="20"/>
        </w:rPr>
        <w:t>p</w:t>
      </w:r>
      <w:r w:rsidRPr="007E73F0">
        <w:rPr>
          <w:rStyle w:val="Teksttresci"/>
          <w:color w:val="000000"/>
          <w:sz w:val="20"/>
          <w:szCs w:val="20"/>
        </w:rPr>
        <w:t>oznać się z terenem planowanych robót i mapą do celów projektowych. Oferta Wykonawcy robót musi ujmować całość robót</w:t>
      </w:r>
      <w:r w:rsidR="0035239D" w:rsidRPr="007E73F0">
        <w:rPr>
          <w:rStyle w:val="Teksttresci"/>
          <w:color w:val="000000"/>
          <w:sz w:val="20"/>
          <w:szCs w:val="20"/>
        </w:rPr>
        <w:t>,</w:t>
      </w:r>
      <w:r w:rsidRPr="007E73F0">
        <w:rPr>
          <w:rStyle w:val="Teksttresci"/>
          <w:color w:val="000000"/>
          <w:sz w:val="20"/>
          <w:szCs w:val="20"/>
        </w:rPr>
        <w:t xml:space="preserve"> uwzględniających zgodności planowanych robót z obowiązującymi zasadami, przepisami</w:t>
      </w:r>
      <w:r w:rsidR="0035239D" w:rsidRPr="007E73F0">
        <w:rPr>
          <w:sz w:val="20"/>
          <w:szCs w:val="20"/>
        </w:rPr>
        <w:t xml:space="preserve">, </w:t>
      </w:r>
      <w:r w:rsidRPr="007E73F0">
        <w:rPr>
          <w:rStyle w:val="Teksttresci"/>
          <w:color w:val="000000"/>
          <w:sz w:val="20"/>
          <w:szCs w:val="20"/>
        </w:rPr>
        <w:t>normatywami ja</w:t>
      </w:r>
      <w:r w:rsidR="0035239D" w:rsidRPr="007E73F0">
        <w:rPr>
          <w:rStyle w:val="Teksttresci"/>
          <w:color w:val="000000"/>
          <w:sz w:val="20"/>
          <w:szCs w:val="20"/>
        </w:rPr>
        <w:t>k również, wymaganiami gestorów</w:t>
      </w:r>
      <w:r w:rsidRPr="007E73F0">
        <w:rPr>
          <w:rStyle w:val="Teksttresci"/>
          <w:color w:val="000000"/>
          <w:sz w:val="20"/>
          <w:szCs w:val="20"/>
        </w:rPr>
        <w:t xml:space="preserve"> istniejącej infrastruktury.</w:t>
      </w:r>
    </w:p>
    <w:p w:rsidR="00351738" w:rsidRPr="007E73F0" w:rsidRDefault="00351738" w:rsidP="007D396E">
      <w:pPr>
        <w:pStyle w:val="Teksttresci1"/>
        <w:shd w:val="clear" w:color="auto" w:fill="auto"/>
        <w:spacing w:before="0" w:line="240" w:lineRule="auto"/>
        <w:ind w:right="40" w:firstLine="0"/>
        <w:jc w:val="both"/>
        <w:rPr>
          <w:sz w:val="20"/>
          <w:szCs w:val="20"/>
        </w:rPr>
      </w:pPr>
    </w:p>
    <w:p w:rsidR="0019340E" w:rsidRPr="00850815" w:rsidRDefault="0019340E" w:rsidP="00CA65A0">
      <w:pPr>
        <w:pStyle w:val="Teksttresci1"/>
        <w:numPr>
          <w:ilvl w:val="0"/>
          <w:numId w:val="13"/>
        </w:numPr>
        <w:shd w:val="clear" w:color="auto" w:fill="auto"/>
        <w:spacing w:after="120" w:line="240" w:lineRule="auto"/>
        <w:ind w:left="284" w:hanging="284"/>
        <w:rPr>
          <w:b/>
          <w:bCs/>
          <w:sz w:val="20"/>
          <w:szCs w:val="20"/>
        </w:rPr>
      </w:pPr>
      <w:r w:rsidRPr="00850815">
        <w:rPr>
          <w:rStyle w:val="Teksttresci"/>
          <w:b/>
          <w:bCs/>
          <w:color w:val="000000"/>
          <w:sz w:val="20"/>
          <w:szCs w:val="20"/>
        </w:rPr>
        <w:lastRenderedPageBreak/>
        <w:t>Przepisy prawne związane z projektowaniem i wykonaniem zamierzenia</w:t>
      </w:r>
      <w:r w:rsidR="00B25EC4" w:rsidRPr="00850815">
        <w:rPr>
          <w:rStyle w:val="Teksttresci"/>
          <w:b/>
          <w:bCs/>
          <w:color w:val="000000"/>
          <w:sz w:val="20"/>
          <w:szCs w:val="20"/>
        </w:rPr>
        <w:t>:</w:t>
      </w:r>
    </w:p>
    <w:p w:rsidR="0019340E" w:rsidRPr="007E73F0" w:rsidRDefault="0019340E" w:rsidP="00CA65A0">
      <w:pPr>
        <w:pStyle w:val="Teksttresci150"/>
        <w:numPr>
          <w:ilvl w:val="0"/>
          <w:numId w:val="14"/>
        </w:numPr>
        <w:shd w:val="clear" w:color="auto" w:fill="auto"/>
        <w:tabs>
          <w:tab w:val="left" w:pos="142"/>
        </w:tabs>
        <w:spacing w:line="300" w:lineRule="atLeast"/>
        <w:ind w:left="567" w:right="20" w:hanging="300"/>
        <w:rPr>
          <w:rStyle w:val="Teksttresci15"/>
          <w:sz w:val="20"/>
          <w:szCs w:val="20"/>
        </w:rPr>
      </w:pPr>
      <w:r w:rsidRPr="007E73F0">
        <w:rPr>
          <w:rStyle w:val="Teksttresci1595pt"/>
          <w:color w:val="000000"/>
          <w:sz w:val="20"/>
          <w:szCs w:val="20"/>
        </w:rPr>
        <w:t>ustawę z dni</w:t>
      </w:r>
      <w:r w:rsidR="00557E98" w:rsidRPr="007E73F0">
        <w:rPr>
          <w:rStyle w:val="Teksttresci1595pt"/>
          <w:color w:val="000000"/>
          <w:sz w:val="20"/>
          <w:szCs w:val="20"/>
        </w:rPr>
        <w:t>a</w:t>
      </w:r>
      <w:r w:rsidRPr="007E73F0">
        <w:rPr>
          <w:rStyle w:val="Teksttresci1595pt"/>
          <w:color w:val="000000"/>
          <w:sz w:val="20"/>
          <w:szCs w:val="20"/>
        </w:rPr>
        <w:t xml:space="preserve"> </w:t>
      </w:r>
      <w:r w:rsidR="00557E98" w:rsidRPr="007E73F0">
        <w:rPr>
          <w:rStyle w:val="Teksttresci1595pt"/>
          <w:color w:val="000000"/>
          <w:sz w:val="20"/>
          <w:szCs w:val="20"/>
        </w:rPr>
        <w:t>07 lipca</w:t>
      </w:r>
      <w:r w:rsidRPr="007E73F0">
        <w:rPr>
          <w:rStyle w:val="Teksttresci1595pt"/>
          <w:color w:val="000000"/>
          <w:sz w:val="20"/>
          <w:szCs w:val="20"/>
        </w:rPr>
        <w:t xml:space="preserve"> 1994 </w:t>
      </w:r>
      <w:r w:rsidRPr="007E73F0">
        <w:rPr>
          <w:rStyle w:val="Teksttresci15"/>
          <w:color w:val="000000"/>
          <w:sz w:val="20"/>
          <w:szCs w:val="20"/>
        </w:rPr>
        <w:t xml:space="preserve">r. </w:t>
      </w:r>
      <w:r w:rsidRPr="007E73F0">
        <w:rPr>
          <w:rStyle w:val="Teksttresci15Kursywa"/>
          <w:color w:val="000000"/>
          <w:sz w:val="20"/>
          <w:szCs w:val="20"/>
        </w:rPr>
        <w:t>Prawo budowlane</w:t>
      </w:r>
      <w:r w:rsidRPr="007E73F0">
        <w:rPr>
          <w:rStyle w:val="Teksttresci15"/>
          <w:color w:val="000000"/>
          <w:sz w:val="20"/>
          <w:szCs w:val="20"/>
        </w:rPr>
        <w:t xml:space="preserve"> (</w:t>
      </w:r>
      <w:proofErr w:type="spellStart"/>
      <w:r w:rsidR="00BF6FED" w:rsidRPr="007E73F0">
        <w:rPr>
          <w:rStyle w:val="TeksttresciKursywa"/>
          <w:i w:val="0"/>
          <w:iCs w:val="0"/>
          <w:color w:val="000000"/>
          <w:sz w:val="20"/>
          <w:szCs w:val="20"/>
        </w:rPr>
        <w:t>j.t</w:t>
      </w:r>
      <w:proofErr w:type="spellEnd"/>
      <w:r w:rsidR="00BF6FED" w:rsidRPr="007E73F0">
        <w:rPr>
          <w:rStyle w:val="TeksttresciKursywa"/>
          <w:i w:val="0"/>
          <w:iCs w:val="0"/>
          <w:color w:val="000000"/>
          <w:sz w:val="20"/>
          <w:szCs w:val="20"/>
        </w:rPr>
        <w:t xml:space="preserve">. </w:t>
      </w:r>
      <w:r w:rsidRPr="007E73F0">
        <w:rPr>
          <w:rStyle w:val="Teksttresci15"/>
          <w:color w:val="000000"/>
          <w:sz w:val="20"/>
          <w:szCs w:val="20"/>
        </w:rPr>
        <w:t>Dz. U. z 20</w:t>
      </w:r>
      <w:r w:rsidR="00557E98" w:rsidRPr="007E73F0">
        <w:rPr>
          <w:rStyle w:val="Teksttresci15"/>
          <w:color w:val="000000"/>
          <w:sz w:val="20"/>
          <w:szCs w:val="20"/>
        </w:rPr>
        <w:t>1</w:t>
      </w:r>
      <w:r w:rsidR="00E63130">
        <w:rPr>
          <w:rStyle w:val="Teksttresci15"/>
          <w:color w:val="000000"/>
          <w:sz w:val="20"/>
          <w:szCs w:val="20"/>
        </w:rPr>
        <w:t>9</w:t>
      </w:r>
      <w:r w:rsidRPr="007E73F0">
        <w:rPr>
          <w:rStyle w:val="Teksttresci15"/>
          <w:color w:val="000000"/>
          <w:sz w:val="20"/>
          <w:szCs w:val="20"/>
        </w:rPr>
        <w:t xml:space="preserve"> </w:t>
      </w:r>
      <w:r w:rsidRPr="007E73F0">
        <w:rPr>
          <w:rStyle w:val="Pogrubienie"/>
          <w:b w:val="0"/>
          <w:bCs w:val="0"/>
          <w:color w:val="000000"/>
        </w:rPr>
        <w:t>r.</w:t>
      </w:r>
      <w:r w:rsidRPr="007E73F0">
        <w:rPr>
          <w:rStyle w:val="Pogrubienie"/>
          <w:color w:val="000000"/>
        </w:rPr>
        <w:t xml:space="preserve"> </w:t>
      </w:r>
      <w:r w:rsidRPr="007E73F0">
        <w:rPr>
          <w:rStyle w:val="Teksttresci15"/>
          <w:color w:val="000000"/>
          <w:sz w:val="20"/>
          <w:szCs w:val="20"/>
        </w:rPr>
        <w:t xml:space="preserve">poz. </w:t>
      </w:r>
      <w:r w:rsidR="00E63130">
        <w:rPr>
          <w:rStyle w:val="Teksttresci15"/>
          <w:color w:val="000000"/>
          <w:sz w:val="20"/>
          <w:szCs w:val="20"/>
        </w:rPr>
        <w:t xml:space="preserve">1186 z </w:t>
      </w:r>
      <w:proofErr w:type="spellStart"/>
      <w:r w:rsidR="00E63130">
        <w:rPr>
          <w:rStyle w:val="Teksttresci15"/>
          <w:color w:val="000000"/>
          <w:sz w:val="20"/>
          <w:szCs w:val="20"/>
        </w:rPr>
        <w:t>późn</w:t>
      </w:r>
      <w:proofErr w:type="spellEnd"/>
      <w:r w:rsidR="00E63130">
        <w:rPr>
          <w:rStyle w:val="Teksttresci15"/>
          <w:color w:val="000000"/>
          <w:sz w:val="20"/>
          <w:szCs w:val="20"/>
        </w:rPr>
        <w:t>.</w:t>
      </w:r>
      <w:r w:rsidR="00CD0C21">
        <w:rPr>
          <w:rStyle w:val="Teksttresci15"/>
          <w:color w:val="000000"/>
          <w:sz w:val="20"/>
          <w:szCs w:val="20"/>
        </w:rPr>
        <w:t xml:space="preserve"> zm.</w:t>
      </w:r>
      <w:r w:rsidRPr="007E73F0">
        <w:rPr>
          <w:rStyle w:val="Teksttresci15"/>
          <w:color w:val="000000"/>
          <w:sz w:val="20"/>
          <w:szCs w:val="20"/>
        </w:rPr>
        <w:t>),</w:t>
      </w:r>
    </w:p>
    <w:p w:rsidR="0019340E" w:rsidRPr="007E73F0" w:rsidRDefault="0019340E" w:rsidP="00CA65A0">
      <w:pPr>
        <w:pStyle w:val="Teksttresci150"/>
        <w:numPr>
          <w:ilvl w:val="0"/>
          <w:numId w:val="14"/>
        </w:numPr>
        <w:shd w:val="clear" w:color="auto" w:fill="auto"/>
        <w:tabs>
          <w:tab w:val="left" w:pos="142"/>
        </w:tabs>
        <w:spacing w:line="300" w:lineRule="atLeast"/>
        <w:ind w:left="567" w:right="20" w:hanging="300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ustawa z dnia 15 grudnia </w:t>
      </w:r>
      <w:r w:rsidRPr="007E73F0">
        <w:rPr>
          <w:rStyle w:val="Teksttresci105pt"/>
          <w:color w:val="000000"/>
          <w:sz w:val="20"/>
          <w:szCs w:val="20"/>
        </w:rPr>
        <w:t xml:space="preserve">2000 r. </w:t>
      </w:r>
      <w:r w:rsidRPr="007E73F0">
        <w:rPr>
          <w:rStyle w:val="Teksttresci"/>
          <w:color w:val="000000"/>
          <w:sz w:val="20"/>
          <w:szCs w:val="20"/>
        </w:rPr>
        <w:t xml:space="preserve">o </w:t>
      </w:r>
      <w:r w:rsidRPr="007E73F0">
        <w:rPr>
          <w:rStyle w:val="Teksttresci105pt1"/>
          <w:color w:val="000000"/>
          <w:sz w:val="20"/>
          <w:szCs w:val="20"/>
        </w:rPr>
        <w:t xml:space="preserve">samorządzie </w:t>
      </w:r>
      <w:r w:rsidRPr="007E73F0">
        <w:rPr>
          <w:rStyle w:val="TeksttresciKursywa"/>
          <w:color w:val="000000"/>
          <w:sz w:val="20"/>
          <w:szCs w:val="20"/>
        </w:rPr>
        <w:t xml:space="preserve">zawodowym </w:t>
      </w:r>
      <w:r w:rsidRPr="007E73F0">
        <w:rPr>
          <w:rStyle w:val="Teksttresci105pt1"/>
          <w:color w:val="000000"/>
          <w:sz w:val="20"/>
          <w:szCs w:val="20"/>
        </w:rPr>
        <w:t xml:space="preserve">architektów, inżynierów </w:t>
      </w:r>
      <w:r w:rsidRPr="007E73F0">
        <w:rPr>
          <w:rStyle w:val="TeksttresciKursywa"/>
          <w:color w:val="000000"/>
          <w:sz w:val="20"/>
          <w:szCs w:val="20"/>
        </w:rPr>
        <w:t>budownictwa oraz urbanistów (</w:t>
      </w:r>
      <w:proofErr w:type="spellStart"/>
      <w:r w:rsidR="00BF6FED" w:rsidRPr="007E73F0">
        <w:rPr>
          <w:rStyle w:val="TeksttresciKursywa"/>
          <w:i w:val="0"/>
          <w:iCs w:val="0"/>
          <w:color w:val="000000"/>
          <w:sz w:val="20"/>
          <w:szCs w:val="20"/>
        </w:rPr>
        <w:t>j.t</w:t>
      </w:r>
      <w:proofErr w:type="spellEnd"/>
      <w:r w:rsidR="00BF6FED" w:rsidRPr="007E73F0">
        <w:rPr>
          <w:rStyle w:val="TeksttresciKursywa"/>
          <w:i w:val="0"/>
          <w:iCs w:val="0"/>
          <w:color w:val="000000"/>
          <w:sz w:val="20"/>
          <w:szCs w:val="20"/>
        </w:rPr>
        <w:t xml:space="preserve">. </w:t>
      </w:r>
      <w:r w:rsidRPr="007E73F0">
        <w:rPr>
          <w:rStyle w:val="Teksttresci"/>
          <w:color w:val="000000"/>
          <w:sz w:val="20"/>
          <w:szCs w:val="20"/>
        </w:rPr>
        <w:t>Dz. U. z 20</w:t>
      </w:r>
      <w:r w:rsidR="00BF6FED" w:rsidRPr="007E73F0">
        <w:rPr>
          <w:rStyle w:val="Teksttresci"/>
          <w:color w:val="000000"/>
          <w:sz w:val="20"/>
          <w:szCs w:val="20"/>
        </w:rPr>
        <w:t>1</w:t>
      </w:r>
      <w:r w:rsidR="00E63130">
        <w:rPr>
          <w:rStyle w:val="Teksttresci"/>
          <w:color w:val="000000"/>
          <w:sz w:val="20"/>
          <w:szCs w:val="20"/>
        </w:rPr>
        <w:t>9</w:t>
      </w:r>
      <w:r w:rsidR="00BF6FED" w:rsidRPr="007E73F0">
        <w:rPr>
          <w:rStyle w:val="Teksttresci"/>
          <w:color w:val="000000"/>
          <w:sz w:val="20"/>
          <w:szCs w:val="20"/>
        </w:rPr>
        <w:t xml:space="preserve"> r. </w:t>
      </w:r>
      <w:r w:rsidRPr="007E73F0">
        <w:rPr>
          <w:rStyle w:val="Teksttresci"/>
          <w:color w:val="000000"/>
          <w:sz w:val="20"/>
          <w:szCs w:val="20"/>
        </w:rPr>
        <w:t xml:space="preserve">poz. </w:t>
      </w:r>
      <w:r w:rsidR="00E63130">
        <w:rPr>
          <w:rStyle w:val="Teksttresci"/>
          <w:color w:val="000000"/>
          <w:sz w:val="20"/>
          <w:szCs w:val="20"/>
        </w:rPr>
        <w:t>1117</w:t>
      </w:r>
      <w:r w:rsidRPr="007E73F0">
        <w:rPr>
          <w:rStyle w:val="Teksttresci"/>
          <w:color w:val="000000"/>
          <w:sz w:val="20"/>
          <w:szCs w:val="20"/>
        </w:rPr>
        <w:t>),</w:t>
      </w:r>
      <w:r w:rsidR="002D2C25">
        <w:rPr>
          <w:noProof/>
          <w:sz w:val="20"/>
          <w:szCs w:val="20"/>
        </w:rPr>
        <w:drawing>
          <wp:inline distT="0" distB="0" distL="0" distR="0">
            <wp:extent cx="161925" cy="8572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40E" w:rsidRPr="007E73F0" w:rsidRDefault="0019340E" w:rsidP="00CA65A0">
      <w:pPr>
        <w:pStyle w:val="Teksttresci1"/>
        <w:numPr>
          <w:ilvl w:val="0"/>
          <w:numId w:val="14"/>
        </w:numPr>
        <w:shd w:val="clear" w:color="auto" w:fill="auto"/>
        <w:tabs>
          <w:tab w:val="left" w:pos="142"/>
        </w:tabs>
        <w:spacing w:before="0" w:line="300" w:lineRule="atLeast"/>
        <w:ind w:left="567" w:right="20" w:hanging="300"/>
        <w:jc w:val="both"/>
        <w:rPr>
          <w:sz w:val="20"/>
          <w:szCs w:val="20"/>
        </w:rPr>
      </w:pPr>
      <w:r w:rsidRPr="007E73F0">
        <w:rPr>
          <w:rStyle w:val="Teksttresci105pt"/>
          <w:color w:val="000000"/>
          <w:sz w:val="20"/>
          <w:szCs w:val="20"/>
        </w:rPr>
        <w:t xml:space="preserve">ustawa </w:t>
      </w:r>
      <w:r w:rsidRPr="007E73F0">
        <w:rPr>
          <w:rStyle w:val="Teksttresci"/>
          <w:color w:val="000000"/>
          <w:sz w:val="20"/>
          <w:szCs w:val="20"/>
        </w:rPr>
        <w:t xml:space="preserve">z dnia 29 stycznia </w:t>
      </w:r>
      <w:r w:rsidRPr="007E73F0">
        <w:rPr>
          <w:rStyle w:val="Teksttresci105pt"/>
          <w:color w:val="000000"/>
          <w:sz w:val="20"/>
          <w:szCs w:val="20"/>
        </w:rPr>
        <w:t xml:space="preserve">2004 r. </w:t>
      </w:r>
      <w:r w:rsidRPr="007E73F0">
        <w:rPr>
          <w:rStyle w:val="Teksttresci105pt1"/>
          <w:color w:val="000000"/>
          <w:sz w:val="20"/>
          <w:szCs w:val="20"/>
        </w:rPr>
        <w:t>Prawo zamówień publicznych</w:t>
      </w:r>
      <w:r w:rsidRPr="007E73F0">
        <w:rPr>
          <w:rStyle w:val="Teksttresci105pt"/>
          <w:color w:val="000000"/>
          <w:sz w:val="20"/>
          <w:szCs w:val="20"/>
        </w:rPr>
        <w:t xml:space="preserve"> (</w:t>
      </w:r>
      <w:proofErr w:type="spellStart"/>
      <w:r w:rsidR="00BF6FED" w:rsidRPr="007E73F0">
        <w:rPr>
          <w:rStyle w:val="TeksttresciKursywa"/>
          <w:i w:val="0"/>
          <w:iCs w:val="0"/>
          <w:color w:val="000000"/>
          <w:sz w:val="20"/>
          <w:szCs w:val="20"/>
        </w:rPr>
        <w:t>j.t</w:t>
      </w:r>
      <w:proofErr w:type="spellEnd"/>
      <w:r w:rsidR="00BF6FED" w:rsidRPr="007E73F0">
        <w:rPr>
          <w:rStyle w:val="TeksttresciKursywa"/>
          <w:i w:val="0"/>
          <w:iCs w:val="0"/>
          <w:color w:val="000000"/>
          <w:sz w:val="20"/>
          <w:szCs w:val="20"/>
        </w:rPr>
        <w:t xml:space="preserve">. </w:t>
      </w:r>
      <w:r w:rsidRPr="007E73F0">
        <w:rPr>
          <w:rStyle w:val="Teksttresci105pt"/>
          <w:color w:val="000000"/>
          <w:sz w:val="20"/>
          <w:szCs w:val="20"/>
        </w:rPr>
        <w:t>Dz. U. z 201</w:t>
      </w:r>
      <w:r w:rsidR="00E63130">
        <w:rPr>
          <w:rStyle w:val="Teksttresci105pt"/>
          <w:color w:val="000000"/>
          <w:sz w:val="20"/>
          <w:szCs w:val="20"/>
        </w:rPr>
        <w:t>8</w:t>
      </w:r>
      <w:r w:rsidRPr="007E73F0">
        <w:rPr>
          <w:rStyle w:val="Teksttresci105pt"/>
          <w:color w:val="000000"/>
          <w:sz w:val="20"/>
          <w:szCs w:val="20"/>
        </w:rPr>
        <w:t xml:space="preserve"> </w:t>
      </w:r>
      <w:r w:rsidRPr="007E73F0">
        <w:rPr>
          <w:rStyle w:val="Pogrubienie"/>
          <w:b w:val="0"/>
          <w:bCs w:val="0"/>
          <w:color w:val="000000"/>
        </w:rPr>
        <w:t>r.</w:t>
      </w:r>
      <w:r w:rsidRPr="007E73F0">
        <w:rPr>
          <w:rStyle w:val="Pogrubienie"/>
          <w:color w:val="00000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 xml:space="preserve">poz. </w:t>
      </w:r>
      <w:r w:rsidR="00093D95">
        <w:rPr>
          <w:rStyle w:val="Teksttresci"/>
          <w:color w:val="000000"/>
          <w:sz w:val="20"/>
          <w:szCs w:val="20"/>
        </w:rPr>
        <w:t>19</w:t>
      </w:r>
      <w:r w:rsidR="00E63130">
        <w:rPr>
          <w:rStyle w:val="Teksttresci"/>
          <w:color w:val="000000"/>
          <w:sz w:val="20"/>
          <w:szCs w:val="20"/>
        </w:rPr>
        <w:t>86</w:t>
      </w:r>
      <w:r w:rsidRPr="007E73F0">
        <w:rPr>
          <w:rStyle w:val="Teksttresci"/>
          <w:color w:val="000000"/>
          <w:sz w:val="20"/>
          <w:szCs w:val="20"/>
        </w:rPr>
        <w:t xml:space="preserve"> z</w:t>
      </w:r>
      <w:r w:rsidR="00E63130">
        <w:rPr>
          <w:rStyle w:val="Teksttresci"/>
          <w:color w:val="000000"/>
          <w:sz w:val="20"/>
          <w:szCs w:val="20"/>
        </w:rPr>
        <w:t xml:space="preserve"> </w:t>
      </w:r>
      <w:proofErr w:type="spellStart"/>
      <w:r w:rsidR="00E63130">
        <w:rPr>
          <w:rStyle w:val="Teksttresci"/>
          <w:color w:val="000000"/>
          <w:sz w:val="20"/>
          <w:szCs w:val="20"/>
        </w:rPr>
        <w:t>późn</w:t>
      </w:r>
      <w:proofErr w:type="spellEnd"/>
      <w:r w:rsidR="00E63130">
        <w:rPr>
          <w:rStyle w:val="Teksttresci"/>
          <w:color w:val="000000"/>
          <w:sz w:val="20"/>
          <w:szCs w:val="20"/>
        </w:rPr>
        <w:t>.</w:t>
      </w:r>
      <w:r w:rsidRPr="007E73F0">
        <w:rPr>
          <w:rStyle w:val="Teksttresci"/>
          <w:color w:val="000000"/>
          <w:sz w:val="20"/>
          <w:szCs w:val="20"/>
        </w:rPr>
        <w:t xml:space="preserve"> zm.),</w:t>
      </w:r>
    </w:p>
    <w:p w:rsidR="00B25EC4" w:rsidRPr="006B08FE" w:rsidRDefault="0019340E" w:rsidP="00CA65A0">
      <w:pPr>
        <w:pStyle w:val="Teksttresci1"/>
        <w:numPr>
          <w:ilvl w:val="0"/>
          <w:numId w:val="14"/>
        </w:numPr>
        <w:shd w:val="clear" w:color="auto" w:fill="auto"/>
        <w:tabs>
          <w:tab w:val="left" w:pos="142"/>
        </w:tabs>
        <w:spacing w:before="0" w:line="300" w:lineRule="atLeast"/>
        <w:ind w:left="567" w:right="20" w:hanging="300"/>
        <w:jc w:val="both"/>
        <w:rPr>
          <w:sz w:val="20"/>
          <w:szCs w:val="20"/>
        </w:rPr>
      </w:pPr>
      <w:r w:rsidRPr="007E73F0">
        <w:rPr>
          <w:rStyle w:val="Teksttresci"/>
          <w:color w:val="000000"/>
          <w:sz w:val="20"/>
          <w:szCs w:val="20"/>
        </w:rPr>
        <w:t xml:space="preserve">rozporządzenie Ministra </w:t>
      </w:r>
      <w:r w:rsidR="00B25EC4" w:rsidRPr="007E73F0">
        <w:rPr>
          <w:rStyle w:val="Teksttresci"/>
          <w:color w:val="000000"/>
          <w:sz w:val="20"/>
          <w:szCs w:val="20"/>
        </w:rPr>
        <w:t xml:space="preserve">Transportu, Budownictwa i Gospodarki Morskiej </w:t>
      </w:r>
      <w:r w:rsidRPr="007E73F0">
        <w:rPr>
          <w:rStyle w:val="Teksttresci"/>
          <w:color w:val="000000"/>
          <w:sz w:val="20"/>
          <w:szCs w:val="20"/>
        </w:rPr>
        <w:t xml:space="preserve">z dnia </w:t>
      </w:r>
      <w:r w:rsidR="00B25EC4" w:rsidRPr="007E73F0">
        <w:rPr>
          <w:rStyle w:val="Teksttresci"/>
          <w:color w:val="000000"/>
          <w:sz w:val="20"/>
          <w:szCs w:val="20"/>
        </w:rPr>
        <w:t>25 kwietnia 2012</w:t>
      </w:r>
      <w:r w:rsidR="008C6A50">
        <w:rPr>
          <w:rStyle w:val="Teksttresci105pt"/>
          <w:color w:val="000000"/>
          <w:sz w:val="20"/>
          <w:szCs w:val="20"/>
        </w:rPr>
        <w:t> </w:t>
      </w:r>
      <w:r w:rsidRPr="007E73F0">
        <w:rPr>
          <w:rStyle w:val="Teksttresci"/>
          <w:color w:val="000000"/>
          <w:sz w:val="20"/>
          <w:szCs w:val="20"/>
        </w:rPr>
        <w:t xml:space="preserve">r. </w:t>
      </w:r>
      <w:r w:rsidRPr="007E73F0">
        <w:rPr>
          <w:rStyle w:val="Teksttresci105pt1"/>
          <w:color w:val="000000"/>
          <w:sz w:val="20"/>
          <w:szCs w:val="20"/>
        </w:rPr>
        <w:t xml:space="preserve">w sprawie szczegółowego </w:t>
      </w:r>
      <w:r w:rsidRPr="007E73F0">
        <w:rPr>
          <w:rStyle w:val="TeksttresciKursywa"/>
          <w:color w:val="000000"/>
          <w:sz w:val="20"/>
          <w:szCs w:val="20"/>
        </w:rPr>
        <w:t>zakresu i</w:t>
      </w:r>
      <w:r w:rsidR="00B25EC4" w:rsidRPr="007E73F0">
        <w:rPr>
          <w:rStyle w:val="Teksttresci105pt1"/>
          <w:color w:val="000000"/>
          <w:sz w:val="20"/>
          <w:szCs w:val="20"/>
        </w:rPr>
        <w:t xml:space="preserve"> f</w:t>
      </w:r>
      <w:r w:rsidRPr="007E73F0">
        <w:rPr>
          <w:rStyle w:val="Teksttresci105pt1"/>
          <w:color w:val="000000"/>
          <w:sz w:val="20"/>
          <w:szCs w:val="20"/>
        </w:rPr>
        <w:t>ormy projektu budowlanego</w:t>
      </w:r>
      <w:r w:rsidRPr="007E73F0">
        <w:rPr>
          <w:rStyle w:val="Teksttresci105pt"/>
          <w:color w:val="000000"/>
          <w:sz w:val="20"/>
          <w:szCs w:val="20"/>
        </w:rPr>
        <w:t xml:space="preserve"> (</w:t>
      </w:r>
      <w:proofErr w:type="spellStart"/>
      <w:r w:rsidR="00BF6FED" w:rsidRPr="007E73F0">
        <w:rPr>
          <w:rStyle w:val="TeksttresciKursywa"/>
          <w:i w:val="0"/>
          <w:iCs w:val="0"/>
          <w:color w:val="000000"/>
          <w:sz w:val="20"/>
          <w:szCs w:val="20"/>
        </w:rPr>
        <w:t>j.t</w:t>
      </w:r>
      <w:proofErr w:type="spellEnd"/>
      <w:r w:rsidR="00BF6FED" w:rsidRPr="007E73F0">
        <w:rPr>
          <w:rStyle w:val="TeksttresciKursywa"/>
          <w:i w:val="0"/>
          <w:iCs w:val="0"/>
          <w:color w:val="000000"/>
          <w:sz w:val="20"/>
          <w:szCs w:val="20"/>
        </w:rPr>
        <w:t xml:space="preserve">. </w:t>
      </w:r>
      <w:r w:rsidRPr="007E73F0">
        <w:rPr>
          <w:rStyle w:val="Teksttresci105pt"/>
          <w:color w:val="000000"/>
          <w:sz w:val="20"/>
          <w:szCs w:val="20"/>
        </w:rPr>
        <w:t>Dz</w:t>
      </w:r>
      <w:r w:rsidR="00BF6FED" w:rsidRPr="007E73F0">
        <w:rPr>
          <w:rStyle w:val="Teksttresci105pt"/>
          <w:color w:val="000000"/>
          <w:sz w:val="20"/>
          <w:szCs w:val="20"/>
        </w:rPr>
        <w:t>.</w:t>
      </w:r>
      <w:r w:rsidRPr="007E73F0">
        <w:rPr>
          <w:rStyle w:val="Teksttresci105pt"/>
          <w:color w:val="000000"/>
          <w:sz w:val="20"/>
          <w:szCs w:val="20"/>
        </w:rPr>
        <w:t xml:space="preserve"> U. </w:t>
      </w:r>
      <w:r w:rsidR="008C6A50">
        <w:rPr>
          <w:sz w:val="20"/>
          <w:szCs w:val="20"/>
        </w:rPr>
        <w:t>z 201</w:t>
      </w:r>
      <w:r w:rsidR="00E63130">
        <w:rPr>
          <w:sz w:val="20"/>
          <w:szCs w:val="20"/>
        </w:rPr>
        <w:t>8</w:t>
      </w:r>
      <w:r w:rsidR="008C6A50">
        <w:rPr>
          <w:sz w:val="20"/>
          <w:szCs w:val="20"/>
        </w:rPr>
        <w:t xml:space="preserve"> r. poz. </w:t>
      </w:r>
      <w:r w:rsidR="00E63130">
        <w:rPr>
          <w:sz w:val="20"/>
          <w:szCs w:val="20"/>
        </w:rPr>
        <w:t>1935</w:t>
      </w:r>
      <w:r w:rsidR="00B25EC4" w:rsidRPr="006B08FE">
        <w:rPr>
          <w:sz w:val="20"/>
          <w:szCs w:val="20"/>
        </w:rPr>
        <w:t>),</w:t>
      </w:r>
      <w:r w:rsidR="002D2C25">
        <w:rPr>
          <w:noProof/>
          <w:sz w:val="20"/>
          <w:szCs w:val="20"/>
        </w:rPr>
        <w:drawing>
          <wp:inline distT="0" distB="0" distL="0" distR="0">
            <wp:extent cx="161925" cy="85725"/>
            <wp:effectExtent l="1905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D58" w:rsidRPr="007E73F0" w:rsidRDefault="0019340E" w:rsidP="00CA65A0">
      <w:pPr>
        <w:pStyle w:val="Teksttresci180"/>
        <w:numPr>
          <w:ilvl w:val="0"/>
          <w:numId w:val="14"/>
        </w:numPr>
        <w:shd w:val="clear" w:color="auto" w:fill="auto"/>
        <w:tabs>
          <w:tab w:val="left" w:pos="142"/>
        </w:tabs>
        <w:spacing w:line="300" w:lineRule="atLeast"/>
        <w:ind w:left="567" w:right="20"/>
        <w:rPr>
          <w:rStyle w:val="Teksttresci"/>
          <w:i w:val="0"/>
          <w:iCs w:val="0"/>
          <w:sz w:val="20"/>
          <w:szCs w:val="20"/>
        </w:rPr>
      </w:pPr>
      <w:r w:rsidRPr="007E73F0">
        <w:rPr>
          <w:rStyle w:val="Teksttresci"/>
          <w:i w:val="0"/>
          <w:iCs w:val="0"/>
          <w:color w:val="000000"/>
          <w:sz w:val="20"/>
          <w:szCs w:val="20"/>
        </w:rPr>
        <w:t xml:space="preserve">rozporządzenie Ministra </w:t>
      </w:r>
      <w:r w:rsidR="00671D58" w:rsidRPr="007E73F0">
        <w:rPr>
          <w:rStyle w:val="Teksttresci"/>
          <w:i w:val="0"/>
          <w:iCs w:val="0"/>
          <w:sz w:val="20"/>
          <w:szCs w:val="20"/>
        </w:rPr>
        <w:t>I</w:t>
      </w:r>
      <w:r w:rsidRPr="007E73F0">
        <w:rPr>
          <w:rStyle w:val="Teksttresci"/>
          <w:i w:val="0"/>
          <w:iCs w:val="0"/>
          <w:color w:val="000000"/>
          <w:sz w:val="20"/>
          <w:szCs w:val="20"/>
        </w:rPr>
        <w:t>nfrastruktury z dnia 23 czerwca 2003 r.</w:t>
      </w:r>
      <w:r w:rsidRPr="007E73F0">
        <w:rPr>
          <w:rStyle w:val="Teksttresci"/>
          <w:color w:val="000000"/>
          <w:sz w:val="20"/>
          <w:szCs w:val="20"/>
        </w:rPr>
        <w:t xml:space="preserve"> </w:t>
      </w:r>
      <w:r w:rsidRPr="007E73F0">
        <w:rPr>
          <w:rStyle w:val="Teksttresci105pt1"/>
          <w:i/>
          <w:iCs/>
          <w:color w:val="000000"/>
          <w:sz w:val="20"/>
          <w:szCs w:val="20"/>
        </w:rPr>
        <w:t xml:space="preserve">w sprawie informacji dotyczącej </w:t>
      </w:r>
      <w:r w:rsidRPr="007E73F0">
        <w:rPr>
          <w:rStyle w:val="TeksttresciKursywa"/>
          <w:i/>
          <w:iCs/>
          <w:color w:val="000000"/>
          <w:sz w:val="20"/>
          <w:szCs w:val="20"/>
        </w:rPr>
        <w:t xml:space="preserve">bezpieczeństwa </w:t>
      </w:r>
      <w:r w:rsidRPr="007E73F0">
        <w:rPr>
          <w:rStyle w:val="Teksttresci105pt1"/>
          <w:i/>
          <w:iCs/>
          <w:color w:val="000000"/>
          <w:sz w:val="20"/>
          <w:szCs w:val="20"/>
        </w:rPr>
        <w:t xml:space="preserve">i ochrony zdrowia </w:t>
      </w:r>
      <w:r w:rsidRPr="007E73F0">
        <w:rPr>
          <w:rStyle w:val="TeksttresciKursywa"/>
          <w:i/>
          <w:iCs/>
          <w:color w:val="000000"/>
          <w:sz w:val="20"/>
          <w:szCs w:val="20"/>
        </w:rPr>
        <w:t xml:space="preserve">oraz </w:t>
      </w:r>
      <w:r w:rsidRPr="007E73F0">
        <w:rPr>
          <w:rStyle w:val="Teksttresci105pt1"/>
          <w:i/>
          <w:iCs/>
          <w:color w:val="000000"/>
          <w:sz w:val="20"/>
          <w:szCs w:val="20"/>
        </w:rPr>
        <w:t>plan</w:t>
      </w:r>
      <w:r w:rsidR="00671D58" w:rsidRPr="007E73F0">
        <w:rPr>
          <w:rStyle w:val="Teksttresci105pt1"/>
          <w:i/>
          <w:iCs/>
          <w:color w:val="000000"/>
          <w:sz w:val="20"/>
          <w:szCs w:val="20"/>
        </w:rPr>
        <w:t>u</w:t>
      </w:r>
      <w:r w:rsidRPr="007E73F0">
        <w:rPr>
          <w:rStyle w:val="Teksttresci105pt1"/>
          <w:i/>
          <w:iCs/>
          <w:color w:val="000000"/>
          <w:sz w:val="20"/>
          <w:szCs w:val="20"/>
        </w:rPr>
        <w:t xml:space="preserve"> bezpieczeństwa i ochrony </w:t>
      </w:r>
      <w:r w:rsidRPr="007E73F0">
        <w:rPr>
          <w:rStyle w:val="TeksttresciKursywa"/>
          <w:i/>
          <w:iCs/>
          <w:color w:val="000000"/>
          <w:sz w:val="20"/>
          <w:szCs w:val="20"/>
        </w:rPr>
        <w:t>zdrowia</w:t>
      </w:r>
      <w:r w:rsidRPr="007E73F0">
        <w:rPr>
          <w:rStyle w:val="Teksttresci"/>
          <w:i w:val="0"/>
          <w:iCs w:val="0"/>
          <w:color w:val="000000"/>
          <w:sz w:val="20"/>
          <w:szCs w:val="20"/>
        </w:rPr>
        <w:t xml:space="preserve"> </w:t>
      </w:r>
      <w:r w:rsidRPr="007E73F0">
        <w:rPr>
          <w:rStyle w:val="Teksttresci"/>
          <w:color w:val="000000"/>
          <w:sz w:val="20"/>
          <w:szCs w:val="20"/>
        </w:rPr>
        <w:t>(</w:t>
      </w:r>
      <w:proofErr w:type="spellStart"/>
      <w:r w:rsidR="00BF6FED" w:rsidRPr="007E73F0">
        <w:rPr>
          <w:rStyle w:val="TeksttresciKursywa"/>
          <w:color w:val="000000"/>
          <w:sz w:val="20"/>
          <w:szCs w:val="20"/>
        </w:rPr>
        <w:t>j.t</w:t>
      </w:r>
      <w:proofErr w:type="spellEnd"/>
      <w:r w:rsidR="00BF6FED" w:rsidRPr="007E73F0">
        <w:rPr>
          <w:rStyle w:val="TeksttresciKursywa"/>
          <w:color w:val="000000"/>
          <w:sz w:val="20"/>
          <w:szCs w:val="20"/>
        </w:rPr>
        <w:t>.</w:t>
      </w:r>
      <w:r w:rsidR="00E63130">
        <w:rPr>
          <w:rStyle w:val="TeksttresciKursywa"/>
          <w:color w:val="000000"/>
          <w:sz w:val="20"/>
          <w:szCs w:val="20"/>
        </w:rPr>
        <w:t> </w:t>
      </w:r>
      <w:r w:rsidR="002B3C77">
        <w:rPr>
          <w:rStyle w:val="Teksttresci"/>
          <w:i w:val="0"/>
          <w:iCs w:val="0"/>
          <w:color w:val="000000"/>
          <w:sz w:val="20"/>
          <w:szCs w:val="20"/>
        </w:rPr>
        <w:t>Dz. U. z </w:t>
      </w:r>
      <w:r w:rsidR="00671D58" w:rsidRPr="007E73F0">
        <w:rPr>
          <w:rStyle w:val="Teksttresci"/>
          <w:i w:val="0"/>
          <w:iCs w:val="0"/>
          <w:color w:val="000000"/>
          <w:sz w:val="20"/>
          <w:szCs w:val="20"/>
        </w:rPr>
        <w:t>2003 r. Nr 1</w:t>
      </w:r>
      <w:r w:rsidRPr="007E73F0">
        <w:rPr>
          <w:rStyle w:val="Teksttresci"/>
          <w:i w:val="0"/>
          <w:iCs w:val="0"/>
          <w:color w:val="000000"/>
          <w:sz w:val="20"/>
          <w:szCs w:val="20"/>
        </w:rPr>
        <w:t>20 poz. 1126),</w:t>
      </w:r>
      <w:r w:rsidR="00671D58" w:rsidRPr="007E73F0">
        <w:rPr>
          <w:rStyle w:val="Teksttresci"/>
          <w:i w:val="0"/>
          <w:iCs w:val="0"/>
          <w:color w:val="000000"/>
          <w:sz w:val="20"/>
          <w:szCs w:val="20"/>
        </w:rPr>
        <w:t xml:space="preserve"> </w:t>
      </w:r>
    </w:p>
    <w:p w:rsidR="0019340E" w:rsidRPr="004A3C76" w:rsidRDefault="0019340E" w:rsidP="00CA65A0">
      <w:pPr>
        <w:pStyle w:val="Teksttresci180"/>
        <w:numPr>
          <w:ilvl w:val="0"/>
          <w:numId w:val="14"/>
        </w:numPr>
        <w:shd w:val="clear" w:color="auto" w:fill="auto"/>
        <w:tabs>
          <w:tab w:val="left" w:pos="142"/>
        </w:tabs>
        <w:spacing w:line="300" w:lineRule="atLeast"/>
        <w:ind w:left="567" w:right="20"/>
        <w:rPr>
          <w:rStyle w:val="Teksttresci1895pt"/>
          <w:i/>
          <w:iCs/>
          <w:sz w:val="20"/>
          <w:szCs w:val="20"/>
        </w:rPr>
      </w:pPr>
      <w:r w:rsidRPr="007E73F0">
        <w:rPr>
          <w:rStyle w:val="Teksttresci1895pt"/>
          <w:i/>
          <w:iCs/>
          <w:color w:val="000000"/>
          <w:sz w:val="20"/>
          <w:szCs w:val="20"/>
        </w:rPr>
        <w:t xml:space="preserve">rozporządzenie Ministra infrastruktury z dnia 2 września 2004 r. </w:t>
      </w:r>
      <w:r w:rsidRPr="007E73F0">
        <w:rPr>
          <w:rStyle w:val="Teksttresci18"/>
          <w:i/>
          <w:iCs/>
          <w:color w:val="000000"/>
          <w:sz w:val="20"/>
          <w:szCs w:val="20"/>
        </w:rPr>
        <w:t xml:space="preserve">w sprawie szczegółowego </w:t>
      </w:r>
      <w:r w:rsidRPr="007E73F0">
        <w:rPr>
          <w:rStyle w:val="Teksttresci1895pt1"/>
          <w:i/>
          <w:iCs/>
          <w:color w:val="000000"/>
          <w:sz w:val="20"/>
          <w:szCs w:val="20"/>
        </w:rPr>
        <w:t xml:space="preserve">zakresu i formy </w:t>
      </w:r>
      <w:r w:rsidRPr="007E73F0">
        <w:rPr>
          <w:rStyle w:val="Teksttresci18"/>
          <w:i/>
          <w:iCs/>
          <w:color w:val="000000"/>
          <w:sz w:val="20"/>
          <w:szCs w:val="20"/>
        </w:rPr>
        <w:t>dokumentacji projektowej, specyfikacji techniczn</w:t>
      </w:r>
      <w:r w:rsidR="00671D58" w:rsidRPr="007E73F0">
        <w:rPr>
          <w:rStyle w:val="Teksttresci18"/>
          <w:i/>
          <w:iCs/>
          <w:color w:val="000000"/>
          <w:sz w:val="20"/>
          <w:szCs w:val="20"/>
        </w:rPr>
        <w:t>ych</w:t>
      </w:r>
      <w:r w:rsidRPr="007E73F0">
        <w:rPr>
          <w:rStyle w:val="Teksttresci18"/>
          <w:i/>
          <w:iCs/>
          <w:color w:val="000000"/>
          <w:sz w:val="20"/>
          <w:szCs w:val="20"/>
        </w:rPr>
        <w:t xml:space="preserve"> wykonania </w:t>
      </w:r>
      <w:r w:rsidRPr="007E73F0">
        <w:rPr>
          <w:rStyle w:val="Teksttresci1895pt1"/>
          <w:i/>
          <w:iCs/>
          <w:color w:val="000000"/>
          <w:sz w:val="20"/>
          <w:szCs w:val="20"/>
        </w:rPr>
        <w:t xml:space="preserve">i odbioru robót </w:t>
      </w:r>
      <w:r w:rsidRPr="004A3C76">
        <w:rPr>
          <w:rStyle w:val="Teksttresci18"/>
          <w:i/>
          <w:iCs/>
          <w:color w:val="000000"/>
          <w:sz w:val="20"/>
          <w:szCs w:val="20"/>
        </w:rPr>
        <w:t>budowlanych</w:t>
      </w:r>
      <w:r w:rsidRPr="004A3C76">
        <w:rPr>
          <w:rStyle w:val="Teksttresci18Bezkursywy"/>
          <w:i/>
          <w:iCs/>
          <w:noProof w:val="0"/>
          <w:color w:val="000000"/>
          <w:sz w:val="20"/>
          <w:szCs w:val="20"/>
        </w:rPr>
        <w:t xml:space="preserve"> </w:t>
      </w:r>
      <w:r w:rsidRPr="004A3C76">
        <w:rPr>
          <w:rStyle w:val="Teksttresci1895pt"/>
          <w:i/>
          <w:iCs/>
          <w:color w:val="000000"/>
          <w:sz w:val="20"/>
          <w:szCs w:val="20"/>
          <w:lang w:eastAsia="es-ES_tradnl"/>
        </w:rPr>
        <w:t>o</w:t>
      </w:r>
      <w:r w:rsidR="00671D58" w:rsidRPr="004A3C76">
        <w:rPr>
          <w:rStyle w:val="Teksttresci1895pt"/>
          <w:i/>
          <w:iCs/>
          <w:color w:val="000000"/>
          <w:sz w:val="20"/>
          <w:szCs w:val="20"/>
          <w:lang w:eastAsia="es-ES_tradnl"/>
        </w:rPr>
        <w:t>r</w:t>
      </w:r>
      <w:r w:rsidRPr="004A3C76">
        <w:rPr>
          <w:rStyle w:val="Teksttresci1895pt"/>
          <w:i/>
          <w:iCs/>
          <w:color w:val="000000"/>
          <w:sz w:val="20"/>
          <w:szCs w:val="20"/>
          <w:lang w:eastAsia="es-ES_tradnl"/>
        </w:rPr>
        <w:t xml:space="preserve">az </w:t>
      </w:r>
      <w:r w:rsidRPr="004A3C76">
        <w:rPr>
          <w:rStyle w:val="Teksttresci1895pt1"/>
          <w:i/>
          <w:iCs/>
          <w:color w:val="000000"/>
          <w:sz w:val="20"/>
          <w:szCs w:val="20"/>
        </w:rPr>
        <w:t xml:space="preserve">programu </w:t>
      </w:r>
      <w:r w:rsidRPr="004A3C76">
        <w:rPr>
          <w:rStyle w:val="Teksttresci18"/>
          <w:i/>
          <w:iCs/>
          <w:color w:val="000000"/>
          <w:sz w:val="20"/>
          <w:szCs w:val="20"/>
        </w:rPr>
        <w:t>funkcjonalno-użytkowego</w:t>
      </w:r>
      <w:r w:rsidR="00BF6FED" w:rsidRPr="004A3C76">
        <w:rPr>
          <w:rStyle w:val="Teksttresci18"/>
          <w:i/>
          <w:iCs/>
          <w:color w:val="000000"/>
          <w:sz w:val="20"/>
          <w:szCs w:val="20"/>
        </w:rPr>
        <w:t xml:space="preserve"> </w:t>
      </w:r>
      <w:r w:rsidR="00BF6FED" w:rsidRPr="004A3C76">
        <w:rPr>
          <w:rStyle w:val="Teksttresci18"/>
          <w:color w:val="000000"/>
          <w:sz w:val="20"/>
          <w:szCs w:val="20"/>
        </w:rPr>
        <w:t>(</w:t>
      </w:r>
      <w:proofErr w:type="spellStart"/>
      <w:r w:rsidR="00BF6FED" w:rsidRPr="004A3C76">
        <w:rPr>
          <w:rStyle w:val="TeksttresciKursywa"/>
          <w:color w:val="000000"/>
          <w:sz w:val="20"/>
          <w:szCs w:val="20"/>
        </w:rPr>
        <w:t>j.t</w:t>
      </w:r>
      <w:proofErr w:type="spellEnd"/>
      <w:r w:rsidR="00BF6FED" w:rsidRPr="004A3C76">
        <w:rPr>
          <w:rStyle w:val="TeksttresciKursywa"/>
          <w:color w:val="000000"/>
          <w:sz w:val="20"/>
          <w:szCs w:val="20"/>
        </w:rPr>
        <w:t xml:space="preserve">. </w:t>
      </w:r>
      <w:r w:rsidRPr="004A3C76">
        <w:rPr>
          <w:rStyle w:val="Teksttresci1895pt"/>
          <w:color w:val="000000"/>
          <w:sz w:val="20"/>
          <w:szCs w:val="20"/>
        </w:rPr>
        <w:t>Dz</w:t>
      </w:r>
      <w:r w:rsidR="00BF6FED" w:rsidRPr="004A3C76">
        <w:rPr>
          <w:rStyle w:val="Teksttresci1895pt"/>
          <w:color w:val="000000"/>
          <w:sz w:val="20"/>
          <w:szCs w:val="20"/>
        </w:rPr>
        <w:t>.</w:t>
      </w:r>
      <w:r w:rsidRPr="004A3C76">
        <w:rPr>
          <w:rStyle w:val="Teksttresci1895pt"/>
          <w:color w:val="000000"/>
          <w:sz w:val="20"/>
          <w:szCs w:val="20"/>
        </w:rPr>
        <w:t xml:space="preserve"> U. z 20</w:t>
      </w:r>
      <w:r w:rsidR="00671D58" w:rsidRPr="004A3C76">
        <w:rPr>
          <w:rStyle w:val="Teksttresci1895pt"/>
          <w:color w:val="000000"/>
          <w:sz w:val="20"/>
          <w:szCs w:val="20"/>
        </w:rPr>
        <w:t>13</w:t>
      </w:r>
      <w:r w:rsidRPr="004A3C76">
        <w:rPr>
          <w:rStyle w:val="Teksttresci1895pt"/>
          <w:color w:val="000000"/>
          <w:sz w:val="20"/>
          <w:szCs w:val="20"/>
        </w:rPr>
        <w:t xml:space="preserve"> r. poz. </w:t>
      </w:r>
      <w:r w:rsidR="00671D58" w:rsidRPr="004A3C76">
        <w:rPr>
          <w:rStyle w:val="Teksttresci1895pt"/>
          <w:color w:val="000000"/>
          <w:sz w:val="20"/>
          <w:szCs w:val="20"/>
        </w:rPr>
        <w:t>1129</w:t>
      </w:r>
      <w:r w:rsidRPr="004A3C76">
        <w:rPr>
          <w:rStyle w:val="Teksttresci1895pt"/>
          <w:color w:val="000000"/>
          <w:sz w:val="20"/>
          <w:szCs w:val="20"/>
        </w:rPr>
        <w:t>),</w:t>
      </w:r>
      <w:r w:rsidR="00671D58" w:rsidRPr="004A3C76">
        <w:rPr>
          <w:rStyle w:val="Teksttresci1895pt"/>
          <w:color w:val="000000"/>
          <w:sz w:val="20"/>
          <w:szCs w:val="20"/>
        </w:rPr>
        <w:t xml:space="preserve"> </w:t>
      </w:r>
    </w:p>
    <w:p w:rsidR="0019340E" w:rsidRPr="004A3C76" w:rsidRDefault="00557E98" w:rsidP="00CA65A0">
      <w:pPr>
        <w:pStyle w:val="Teksttresci190"/>
        <w:numPr>
          <w:ilvl w:val="0"/>
          <w:numId w:val="14"/>
        </w:numPr>
        <w:shd w:val="clear" w:color="auto" w:fill="auto"/>
        <w:tabs>
          <w:tab w:val="left" w:pos="142"/>
        </w:tabs>
        <w:spacing w:line="300" w:lineRule="atLeast"/>
        <w:ind w:left="567" w:right="20" w:hanging="300"/>
        <w:rPr>
          <w:rStyle w:val="Teksttresci19105pt"/>
          <w:i/>
          <w:iCs/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>rozporządzenie</w:t>
      </w:r>
      <w:r w:rsidR="0019340E" w:rsidRPr="004A3C76">
        <w:rPr>
          <w:rStyle w:val="Teksttresci19105pt"/>
          <w:i/>
          <w:iCs/>
          <w:color w:val="000000"/>
          <w:sz w:val="20"/>
          <w:szCs w:val="20"/>
        </w:rPr>
        <w:t xml:space="preserve"> </w:t>
      </w:r>
      <w:r w:rsidR="0019340E" w:rsidRPr="004A3C76">
        <w:rPr>
          <w:rStyle w:val="Teksttresci19Bezkursywy"/>
          <w:i/>
          <w:iCs/>
          <w:color w:val="000000"/>
          <w:sz w:val="20"/>
          <w:szCs w:val="20"/>
        </w:rPr>
        <w:t xml:space="preserve">Ministra </w:t>
      </w:r>
      <w:r w:rsidR="0019340E" w:rsidRPr="004A3C76">
        <w:rPr>
          <w:rStyle w:val="Teksttresci19105pt"/>
          <w:i/>
          <w:iCs/>
          <w:color w:val="000000"/>
          <w:sz w:val="20"/>
          <w:szCs w:val="20"/>
        </w:rPr>
        <w:t>infrastruktury z dnia 18 ma</w:t>
      </w:r>
      <w:r w:rsidR="00BF6FED" w:rsidRPr="004A3C76">
        <w:rPr>
          <w:rStyle w:val="Teksttresci19105pt"/>
          <w:i/>
          <w:iCs/>
          <w:color w:val="000000"/>
          <w:sz w:val="20"/>
          <w:szCs w:val="20"/>
        </w:rPr>
        <w:t>j</w:t>
      </w:r>
      <w:r w:rsidR="0019340E" w:rsidRPr="004A3C76">
        <w:rPr>
          <w:rStyle w:val="Teksttresci19105pt"/>
          <w:i/>
          <w:iCs/>
          <w:color w:val="000000"/>
          <w:sz w:val="20"/>
          <w:szCs w:val="20"/>
        </w:rPr>
        <w:t xml:space="preserve">a 2004 r. </w:t>
      </w:r>
      <w:r w:rsidR="0019340E" w:rsidRPr="004A3C76">
        <w:rPr>
          <w:rStyle w:val="Teksttresci19105pt1"/>
          <w:i/>
          <w:iCs/>
          <w:color w:val="000000"/>
          <w:sz w:val="20"/>
          <w:szCs w:val="20"/>
        </w:rPr>
        <w:t xml:space="preserve">w sprawie określenia </w:t>
      </w:r>
      <w:r w:rsidR="00E4362C" w:rsidRPr="004A3C76">
        <w:rPr>
          <w:rStyle w:val="Teksttresci19"/>
          <w:i/>
          <w:iCs/>
          <w:color w:val="000000"/>
          <w:sz w:val="20"/>
          <w:szCs w:val="20"/>
        </w:rPr>
        <w:t>metod i </w:t>
      </w:r>
      <w:r w:rsidR="0019340E" w:rsidRPr="004A3C76">
        <w:rPr>
          <w:rStyle w:val="Teksttresci19"/>
          <w:i/>
          <w:iCs/>
          <w:color w:val="000000"/>
          <w:sz w:val="20"/>
          <w:szCs w:val="20"/>
        </w:rPr>
        <w:t xml:space="preserve">podstaw </w:t>
      </w:r>
      <w:r w:rsidR="0019340E" w:rsidRPr="004A3C76">
        <w:rPr>
          <w:rStyle w:val="Teksttresci19105pt1"/>
          <w:i/>
          <w:iCs/>
          <w:color w:val="000000"/>
          <w:sz w:val="20"/>
          <w:szCs w:val="20"/>
        </w:rPr>
        <w:t xml:space="preserve">sporządzania </w:t>
      </w:r>
      <w:r w:rsidR="0019340E" w:rsidRPr="004A3C76">
        <w:rPr>
          <w:rStyle w:val="Teksttresci19"/>
          <w:i/>
          <w:iCs/>
          <w:color w:val="000000"/>
          <w:sz w:val="20"/>
          <w:szCs w:val="20"/>
        </w:rPr>
        <w:t xml:space="preserve">kosztorysu inwestorskiego, </w:t>
      </w:r>
      <w:r w:rsidR="0019340E" w:rsidRPr="004A3C76">
        <w:rPr>
          <w:rStyle w:val="Teksttresci19105pt1"/>
          <w:i/>
          <w:iCs/>
          <w:color w:val="000000"/>
          <w:sz w:val="20"/>
          <w:szCs w:val="20"/>
        </w:rPr>
        <w:t xml:space="preserve">obliczania planowanych </w:t>
      </w:r>
      <w:r w:rsidR="0019340E" w:rsidRPr="004A3C76">
        <w:rPr>
          <w:rStyle w:val="Teksttresci19"/>
          <w:i/>
          <w:iCs/>
          <w:color w:val="000000"/>
          <w:sz w:val="20"/>
          <w:szCs w:val="20"/>
        </w:rPr>
        <w:t xml:space="preserve">kosztów prac projektowych oraz planowanych kosztów robót </w:t>
      </w:r>
      <w:r w:rsidR="0019340E" w:rsidRPr="004A3C76">
        <w:rPr>
          <w:rStyle w:val="Teksttresci19105pt1"/>
          <w:i/>
          <w:iCs/>
          <w:color w:val="000000"/>
          <w:sz w:val="20"/>
          <w:szCs w:val="20"/>
        </w:rPr>
        <w:t xml:space="preserve">budowlanych </w:t>
      </w:r>
      <w:r w:rsidR="0019340E" w:rsidRPr="004A3C76">
        <w:rPr>
          <w:rStyle w:val="Teksttresci19"/>
          <w:i/>
          <w:iCs/>
          <w:color w:val="000000"/>
          <w:sz w:val="20"/>
          <w:szCs w:val="20"/>
        </w:rPr>
        <w:t xml:space="preserve">określonych w </w:t>
      </w:r>
      <w:r w:rsidR="0019340E" w:rsidRPr="004A3C76">
        <w:rPr>
          <w:rStyle w:val="Teksttresci19105pt1"/>
          <w:i/>
          <w:iCs/>
          <w:color w:val="000000"/>
          <w:sz w:val="20"/>
          <w:szCs w:val="20"/>
        </w:rPr>
        <w:t>programie funkcjonalno-użytkowym</w:t>
      </w:r>
      <w:r w:rsidR="0019340E" w:rsidRPr="004A3C76">
        <w:rPr>
          <w:rStyle w:val="Teksttresci19105pt"/>
          <w:i/>
          <w:iCs/>
          <w:color w:val="000000"/>
          <w:sz w:val="20"/>
          <w:szCs w:val="20"/>
        </w:rPr>
        <w:t xml:space="preserve"> </w:t>
      </w:r>
      <w:r w:rsidR="0019340E" w:rsidRPr="004A3C76">
        <w:rPr>
          <w:rStyle w:val="Teksttresci19Bezkursywy"/>
          <w:color w:val="000000"/>
          <w:sz w:val="20"/>
          <w:szCs w:val="20"/>
        </w:rPr>
        <w:t>(</w:t>
      </w:r>
      <w:proofErr w:type="spellStart"/>
      <w:r w:rsidR="00BF6FED" w:rsidRPr="004A3C76">
        <w:rPr>
          <w:rStyle w:val="TeksttresciKursywa"/>
          <w:color w:val="000000"/>
          <w:sz w:val="20"/>
          <w:szCs w:val="20"/>
        </w:rPr>
        <w:t>j.t</w:t>
      </w:r>
      <w:proofErr w:type="spellEnd"/>
      <w:r w:rsidR="00BF6FED" w:rsidRPr="004A3C76">
        <w:rPr>
          <w:rStyle w:val="TeksttresciKursywa"/>
          <w:color w:val="000000"/>
          <w:sz w:val="20"/>
          <w:szCs w:val="20"/>
        </w:rPr>
        <w:t xml:space="preserve">. </w:t>
      </w:r>
      <w:r w:rsidR="0019340E" w:rsidRPr="004A3C76">
        <w:rPr>
          <w:rStyle w:val="Teksttresci19Bezkursywy"/>
          <w:color w:val="000000"/>
          <w:sz w:val="20"/>
          <w:szCs w:val="20"/>
        </w:rPr>
        <w:t xml:space="preserve">Dz. </w:t>
      </w:r>
      <w:r w:rsidR="0019340E" w:rsidRPr="004A3C76">
        <w:rPr>
          <w:rStyle w:val="Teksttresci19105pt"/>
          <w:color w:val="000000"/>
          <w:sz w:val="20"/>
          <w:szCs w:val="20"/>
        </w:rPr>
        <w:t>U. z 2004 r. Nr 130 poz. 1389),</w:t>
      </w:r>
    </w:p>
    <w:p w:rsidR="0019340E" w:rsidRPr="004A3C76" w:rsidRDefault="0019340E" w:rsidP="00CA65A0">
      <w:pPr>
        <w:pStyle w:val="Teksttresci1"/>
        <w:numPr>
          <w:ilvl w:val="0"/>
          <w:numId w:val="14"/>
        </w:numPr>
        <w:shd w:val="clear" w:color="auto" w:fill="auto"/>
        <w:tabs>
          <w:tab w:val="left" w:pos="142"/>
          <w:tab w:val="left" w:pos="778"/>
        </w:tabs>
        <w:spacing w:before="0" w:line="300" w:lineRule="atLeast"/>
        <w:ind w:left="567" w:right="23" w:hanging="340"/>
        <w:jc w:val="both"/>
        <w:rPr>
          <w:rStyle w:val="Teksttresci"/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 xml:space="preserve">ustawy </w:t>
      </w:r>
      <w:r w:rsidR="009B29CB" w:rsidRPr="004A3C76">
        <w:rPr>
          <w:rStyle w:val="Teksttresci"/>
          <w:color w:val="000000"/>
          <w:sz w:val="20"/>
          <w:szCs w:val="20"/>
        </w:rPr>
        <w:t>z</w:t>
      </w:r>
      <w:r w:rsidRPr="004A3C76">
        <w:rPr>
          <w:rStyle w:val="Teksttresci"/>
          <w:color w:val="000000"/>
          <w:sz w:val="20"/>
          <w:szCs w:val="20"/>
        </w:rPr>
        <w:t xml:space="preserve"> dnia 27 kwietnia </w:t>
      </w:r>
      <w:r w:rsidRPr="004A3C76">
        <w:rPr>
          <w:rStyle w:val="Teksttresci0"/>
          <w:color w:val="000000"/>
          <w:sz w:val="20"/>
          <w:szCs w:val="20"/>
        </w:rPr>
        <w:t>2001</w:t>
      </w:r>
      <w:r w:rsidRPr="004A3C76">
        <w:rPr>
          <w:rStyle w:val="Teksttresci31"/>
          <w:noProof w:val="0"/>
          <w:color w:val="000000"/>
          <w:sz w:val="20"/>
          <w:szCs w:val="20"/>
        </w:rPr>
        <w:t xml:space="preserve"> </w:t>
      </w:r>
      <w:r w:rsidRPr="004A3C76">
        <w:rPr>
          <w:rStyle w:val="Teksttresci105pt"/>
          <w:color w:val="000000"/>
          <w:sz w:val="20"/>
          <w:szCs w:val="20"/>
        </w:rPr>
        <w:t>r</w:t>
      </w:r>
      <w:r w:rsidR="009B29CB" w:rsidRPr="004A3C76">
        <w:rPr>
          <w:rStyle w:val="Teksttresci105pt"/>
          <w:color w:val="000000"/>
          <w:sz w:val="20"/>
          <w:szCs w:val="20"/>
        </w:rPr>
        <w:t>.</w:t>
      </w:r>
      <w:r w:rsidRPr="004A3C76">
        <w:rPr>
          <w:rStyle w:val="Teksttresci105pt"/>
          <w:color w:val="000000"/>
          <w:sz w:val="20"/>
          <w:szCs w:val="20"/>
        </w:rPr>
        <w:t xml:space="preserve"> </w:t>
      </w:r>
      <w:r w:rsidRPr="004A3C76">
        <w:rPr>
          <w:rStyle w:val="Teksttresci105pt1"/>
          <w:color w:val="000000"/>
          <w:sz w:val="20"/>
          <w:szCs w:val="20"/>
        </w:rPr>
        <w:t>Prawo ochrony środowiska</w:t>
      </w:r>
      <w:r w:rsidRPr="004A3C76">
        <w:rPr>
          <w:rStyle w:val="Teksttresci105pt"/>
          <w:color w:val="000000"/>
          <w:sz w:val="20"/>
          <w:szCs w:val="20"/>
        </w:rPr>
        <w:t xml:space="preserve"> </w:t>
      </w:r>
      <w:r w:rsidRPr="004A3C76">
        <w:rPr>
          <w:rStyle w:val="Teksttresci"/>
          <w:color w:val="000000"/>
          <w:sz w:val="20"/>
          <w:szCs w:val="20"/>
        </w:rPr>
        <w:t>(</w:t>
      </w:r>
      <w:proofErr w:type="spellStart"/>
      <w:r w:rsidR="00BF6FED" w:rsidRPr="004A3C76">
        <w:rPr>
          <w:rStyle w:val="TeksttresciKursywa"/>
          <w:i w:val="0"/>
          <w:iCs w:val="0"/>
          <w:color w:val="000000"/>
          <w:sz w:val="20"/>
          <w:szCs w:val="20"/>
        </w:rPr>
        <w:t>j.t</w:t>
      </w:r>
      <w:proofErr w:type="spellEnd"/>
      <w:r w:rsidR="00BF6FED" w:rsidRPr="004A3C76">
        <w:rPr>
          <w:rStyle w:val="TeksttresciKursywa"/>
          <w:i w:val="0"/>
          <w:iCs w:val="0"/>
          <w:color w:val="000000"/>
          <w:sz w:val="20"/>
          <w:szCs w:val="20"/>
        </w:rPr>
        <w:t xml:space="preserve">. </w:t>
      </w:r>
      <w:r w:rsidRPr="004A3C76">
        <w:rPr>
          <w:rStyle w:val="Teksttresci"/>
          <w:color w:val="000000"/>
          <w:sz w:val="20"/>
          <w:szCs w:val="20"/>
        </w:rPr>
        <w:t>Dz.</w:t>
      </w:r>
      <w:r w:rsidRPr="004A3C76">
        <w:rPr>
          <w:rStyle w:val="Teksttresci"/>
          <w:b/>
          <w:bCs/>
          <w:color w:val="000000"/>
          <w:sz w:val="20"/>
          <w:szCs w:val="20"/>
        </w:rPr>
        <w:t xml:space="preserve"> </w:t>
      </w:r>
      <w:r w:rsidRPr="004A3C76">
        <w:rPr>
          <w:rStyle w:val="Pogrubienie"/>
          <w:b w:val="0"/>
          <w:bCs w:val="0"/>
          <w:color w:val="000000"/>
        </w:rPr>
        <w:t>U</w:t>
      </w:r>
      <w:r w:rsidRPr="004A3C76">
        <w:rPr>
          <w:rStyle w:val="Pogrubienie"/>
          <w:color w:val="000000"/>
        </w:rPr>
        <w:t xml:space="preserve"> </w:t>
      </w:r>
      <w:r w:rsidRPr="004A3C76">
        <w:rPr>
          <w:rStyle w:val="Teksttresci"/>
          <w:color w:val="000000"/>
          <w:sz w:val="20"/>
          <w:szCs w:val="20"/>
        </w:rPr>
        <w:t>z 20</w:t>
      </w:r>
      <w:r w:rsidR="009B29CB" w:rsidRPr="004A3C76">
        <w:rPr>
          <w:rStyle w:val="Teksttresci"/>
          <w:color w:val="000000"/>
          <w:sz w:val="20"/>
          <w:szCs w:val="20"/>
        </w:rPr>
        <w:t>1</w:t>
      </w:r>
      <w:r w:rsidR="00E63130" w:rsidRPr="004A3C76">
        <w:rPr>
          <w:rStyle w:val="Teksttresci"/>
          <w:color w:val="000000"/>
          <w:sz w:val="20"/>
          <w:szCs w:val="20"/>
        </w:rPr>
        <w:t>9</w:t>
      </w:r>
      <w:r w:rsidRPr="004A3C76">
        <w:rPr>
          <w:rStyle w:val="Teksttresci"/>
          <w:color w:val="000000"/>
          <w:sz w:val="20"/>
          <w:szCs w:val="20"/>
        </w:rPr>
        <w:t xml:space="preserve"> </w:t>
      </w:r>
      <w:r w:rsidRPr="004A3C76">
        <w:rPr>
          <w:rStyle w:val="Teksttresci105pt"/>
          <w:color w:val="000000"/>
          <w:sz w:val="20"/>
          <w:szCs w:val="20"/>
        </w:rPr>
        <w:t xml:space="preserve">r. </w:t>
      </w:r>
      <w:r w:rsidRPr="004A3C76">
        <w:rPr>
          <w:rStyle w:val="Teksttresci"/>
          <w:color w:val="000000"/>
          <w:sz w:val="20"/>
          <w:szCs w:val="20"/>
        </w:rPr>
        <w:t>poz</w:t>
      </w:r>
      <w:r w:rsidR="009B29CB" w:rsidRPr="004A3C76">
        <w:rPr>
          <w:rStyle w:val="Teksttresci"/>
          <w:color w:val="000000"/>
          <w:sz w:val="20"/>
          <w:szCs w:val="20"/>
        </w:rPr>
        <w:t>.</w:t>
      </w:r>
      <w:r w:rsidRPr="004A3C76">
        <w:rPr>
          <w:rStyle w:val="Teksttresci"/>
          <w:color w:val="000000"/>
          <w:sz w:val="20"/>
          <w:szCs w:val="20"/>
        </w:rPr>
        <w:t xml:space="preserve"> </w:t>
      </w:r>
      <w:r w:rsidR="00E63130" w:rsidRPr="004A3C76">
        <w:rPr>
          <w:rStyle w:val="Teksttresci0"/>
          <w:color w:val="000000"/>
          <w:sz w:val="20"/>
          <w:szCs w:val="20"/>
        </w:rPr>
        <w:t>1396 z </w:t>
      </w:r>
      <w:proofErr w:type="spellStart"/>
      <w:r w:rsidR="00E63130" w:rsidRPr="004A3C76">
        <w:rPr>
          <w:rStyle w:val="Teksttresci0"/>
          <w:color w:val="000000"/>
          <w:sz w:val="20"/>
          <w:szCs w:val="20"/>
        </w:rPr>
        <w:t>późn</w:t>
      </w:r>
      <w:proofErr w:type="spellEnd"/>
      <w:r w:rsidR="00E63130" w:rsidRPr="004A3C76">
        <w:rPr>
          <w:rStyle w:val="Teksttresci0"/>
          <w:color w:val="000000"/>
          <w:sz w:val="20"/>
          <w:szCs w:val="20"/>
        </w:rPr>
        <w:t>. zm.</w:t>
      </w:r>
      <w:r w:rsidRPr="004A3C76">
        <w:rPr>
          <w:rStyle w:val="Teksttresci"/>
          <w:color w:val="000000"/>
          <w:sz w:val="20"/>
          <w:szCs w:val="20"/>
        </w:rPr>
        <w:t>),</w:t>
      </w:r>
    </w:p>
    <w:p w:rsidR="0019340E" w:rsidRPr="004A3C76" w:rsidRDefault="00671D58" w:rsidP="00CA65A0">
      <w:pPr>
        <w:pStyle w:val="Teksttresci1"/>
        <w:numPr>
          <w:ilvl w:val="0"/>
          <w:numId w:val="14"/>
        </w:numPr>
        <w:shd w:val="clear" w:color="auto" w:fill="auto"/>
        <w:tabs>
          <w:tab w:val="left" w:pos="142"/>
          <w:tab w:val="left" w:pos="778"/>
        </w:tabs>
        <w:spacing w:before="0" w:line="300" w:lineRule="atLeast"/>
        <w:ind w:left="567" w:right="23" w:hanging="340"/>
        <w:jc w:val="both"/>
        <w:rPr>
          <w:rStyle w:val="Teksttresci"/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 xml:space="preserve">ustawa </w:t>
      </w:r>
      <w:r w:rsidRPr="004A3C76">
        <w:rPr>
          <w:rStyle w:val="Teksttresci"/>
          <w:i/>
          <w:iCs/>
          <w:color w:val="000000"/>
          <w:sz w:val="20"/>
          <w:szCs w:val="20"/>
        </w:rPr>
        <w:t>o odpadach</w:t>
      </w:r>
      <w:r w:rsidRPr="004A3C76">
        <w:rPr>
          <w:rStyle w:val="Teksttresci"/>
          <w:color w:val="000000"/>
          <w:sz w:val="20"/>
          <w:szCs w:val="20"/>
        </w:rPr>
        <w:t xml:space="preserve"> z dnia 14 grudnia 2012 r. (</w:t>
      </w:r>
      <w:proofErr w:type="spellStart"/>
      <w:r w:rsidRPr="004A3C76">
        <w:rPr>
          <w:rStyle w:val="TeksttresciKursywa"/>
          <w:i w:val="0"/>
          <w:iCs w:val="0"/>
          <w:color w:val="000000"/>
          <w:sz w:val="20"/>
          <w:szCs w:val="20"/>
        </w:rPr>
        <w:t>j.t</w:t>
      </w:r>
      <w:proofErr w:type="spellEnd"/>
      <w:r w:rsidRPr="004A3C76">
        <w:rPr>
          <w:rStyle w:val="TeksttresciKursywa"/>
          <w:i w:val="0"/>
          <w:iCs w:val="0"/>
          <w:color w:val="000000"/>
          <w:sz w:val="20"/>
          <w:szCs w:val="20"/>
        </w:rPr>
        <w:t xml:space="preserve">. </w:t>
      </w:r>
      <w:r w:rsidRPr="004A3C76">
        <w:rPr>
          <w:rStyle w:val="Teksttresci"/>
          <w:color w:val="000000"/>
          <w:sz w:val="20"/>
          <w:szCs w:val="20"/>
        </w:rPr>
        <w:t>Dz. U. z 201</w:t>
      </w:r>
      <w:r w:rsidR="00E63130" w:rsidRPr="004A3C76">
        <w:rPr>
          <w:rStyle w:val="Teksttresci"/>
          <w:color w:val="000000"/>
          <w:sz w:val="20"/>
          <w:szCs w:val="20"/>
        </w:rPr>
        <w:t>9</w:t>
      </w:r>
      <w:r w:rsidRPr="004A3C76">
        <w:rPr>
          <w:rStyle w:val="Teksttresci"/>
          <w:color w:val="000000"/>
          <w:sz w:val="20"/>
          <w:szCs w:val="20"/>
        </w:rPr>
        <w:t xml:space="preserve"> r. poz. </w:t>
      </w:r>
      <w:r w:rsidR="00203B1E" w:rsidRPr="004A3C76">
        <w:rPr>
          <w:rStyle w:val="Teksttresci0"/>
          <w:color w:val="000000"/>
          <w:sz w:val="20"/>
          <w:szCs w:val="20"/>
        </w:rPr>
        <w:t>7</w:t>
      </w:r>
      <w:r w:rsidR="00E63130" w:rsidRPr="004A3C76">
        <w:rPr>
          <w:rStyle w:val="Teksttresci0"/>
          <w:color w:val="000000"/>
          <w:sz w:val="20"/>
          <w:szCs w:val="20"/>
        </w:rPr>
        <w:t>01</w:t>
      </w:r>
      <w:r w:rsidRPr="004A3C76">
        <w:rPr>
          <w:rStyle w:val="Teksttresci31"/>
          <w:noProof w:val="0"/>
          <w:color w:val="000000"/>
          <w:sz w:val="20"/>
          <w:szCs w:val="20"/>
        </w:rPr>
        <w:t xml:space="preserve"> </w:t>
      </w:r>
      <w:r w:rsidRPr="004A3C76">
        <w:rPr>
          <w:rStyle w:val="Teksttresci"/>
          <w:color w:val="000000"/>
          <w:sz w:val="20"/>
          <w:szCs w:val="20"/>
        </w:rPr>
        <w:t>z</w:t>
      </w:r>
      <w:r w:rsidR="00E63130" w:rsidRPr="004A3C76">
        <w:rPr>
          <w:rStyle w:val="Teksttresci"/>
          <w:color w:val="000000"/>
          <w:sz w:val="20"/>
          <w:szCs w:val="20"/>
        </w:rPr>
        <w:t xml:space="preserve"> </w:t>
      </w:r>
      <w:proofErr w:type="spellStart"/>
      <w:r w:rsidR="00E63130" w:rsidRPr="004A3C76">
        <w:rPr>
          <w:rStyle w:val="Teksttresci"/>
          <w:color w:val="000000"/>
          <w:sz w:val="20"/>
          <w:szCs w:val="20"/>
        </w:rPr>
        <w:t>późn</w:t>
      </w:r>
      <w:proofErr w:type="spellEnd"/>
      <w:r w:rsidR="00E63130" w:rsidRPr="004A3C76">
        <w:rPr>
          <w:rStyle w:val="Teksttresci"/>
          <w:color w:val="000000"/>
          <w:sz w:val="20"/>
          <w:szCs w:val="20"/>
        </w:rPr>
        <w:t>.</w:t>
      </w:r>
      <w:r w:rsidRPr="004A3C76">
        <w:rPr>
          <w:rStyle w:val="Teksttresci"/>
          <w:color w:val="000000"/>
          <w:sz w:val="20"/>
          <w:szCs w:val="20"/>
        </w:rPr>
        <w:t xml:space="preserve"> zm.)</w:t>
      </w:r>
      <w:r w:rsidR="007D396E" w:rsidRPr="004A3C76">
        <w:rPr>
          <w:rStyle w:val="Teksttresci"/>
          <w:color w:val="000000"/>
          <w:sz w:val="20"/>
          <w:szCs w:val="20"/>
        </w:rPr>
        <w:t>,</w:t>
      </w:r>
    </w:p>
    <w:p w:rsidR="007D396E" w:rsidRPr="004A3C76" w:rsidRDefault="007D396E" w:rsidP="00CA65A0">
      <w:pPr>
        <w:pStyle w:val="Teksttresci1"/>
        <w:numPr>
          <w:ilvl w:val="0"/>
          <w:numId w:val="14"/>
        </w:numPr>
        <w:shd w:val="clear" w:color="auto" w:fill="auto"/>
        <w:tabs>
          <w:tab w:val="left" w:pos="142"/>
          <w:tab w:val="left" w:pos="778"/>
        </w:tabs>
        <w:spacing w:before="0" w:line="300" w:lineRule="atLeast"/>
        <w:ind w:left="567" w:right="23" w:hanging="340"/>
        <w:jc w:val="both"/>
        <w:rPr>
          <w:rStyle w:val="Teksttresci"/>
          <w:sz w:val="20"/>
          <w:szCs w:val="20"/>
        </w:rPr>
      </w:pPr>
      <w:r w:rsidRPr="004A3C76">
        <w:rPr>
          <w:sz w:val="20"/>
          <w:szCs w:val="20"/>
        </w:rPr>
        <w:t xml:space="preserve">ustawy z dnia 6 września 2001 r. </w:t>
      </w:r>
      <w:r w:rsidRPr="004A3C76">
        <w:rPr>
          <w:i/>
          <w:sz w:val="20"/>
          <w:szCs w:val="20"/>
        </w:rPr>
        <w:t>o dostępie do informacji publicznej</w:t>
      </w:r>
      <w:r w:rsidRPr="004A3C76">
        <w:rPr>
          <w:sz w:val="20"/>
          <w:szCs w:val="20"/>
        </w:rPr>
        <w:t xml:space="preserve"> </w:t>
      </w:r>
      <w:r w:rsidRPr="004A3C76">
        <w:rPr>
          <w:color w:val="00B050"/>
          <w:sz w:val="20"/>
          <w:szCs w:val="20"/>
        </w:rPr>
        <w:t>(j. t. Dz. U. z </w:t>
      </w:r>
      <w:r w:rsidR="00307C48" w:rsidRPr="004A3C76">
        <w:rPr>
          <w:color w:val="00B050"/>
          <w:sz w:val="20"/>
          <w:szCs w:val="20"/>
        </w:rPr>
        <w:t>2019 </w:t>
      </w:r>
      <w:r w:rsidR="00C433FD">
        <w:rPr>
          <w:color w:val="00B050"/>
          <w:sz w:val="20"/>
          <w:szCs w:val="20"/>
        </w:rPr>
        <w:t>r., poz. </w:t>
      </w:r>
      <w:r w:rsidRPr="004A3C76">
        <w:rPr>
          <w:color w:val="00B050"/>
          <w:sz w:val="20"/>
          <w:szCs w:val="20"/>
        </w:rPr>
        <w:t>1429</w:t>
      </w:r>
      <w:r w:rsidRPr="004A3C76">
        <w:rPr>
          <w:sz w:val="20"/>
          <w:szCs w:val="20"/>
        </w:rPr>
        <w:t>),</w:t>
      </w:r>
    </w:p>
    <w:p w:rsidR="00093D95" w:rsidRDefault="00093D95" w:rsidP="00093D95">
      <w:pPr>
        <w:tabs>
          <w:tab w:val="left" w:pos="625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093D95" w:rsidRPr="004A3C76" w:rsidRDefault="00093D95" w:rsidP="00CA65A0">
      <w:pPr>
        <w:pStyle w:val="Akapitzlist"/>
        <w:numPr>
          <w:ilvl w:val="0"/>
          <w:numId w:val="13"/>
        </w:numPr>
        <w:suppressAutoHyphens/>
        <w:spacing w:after="120" w:line="360" w:lineRule="auto"/>
        <w:ind w:left="284" w:hanging="284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4A3C76">
        <w:rPr>
          <w:rFonts w:ascii="Arial" w:hAnsi="Arial" w:cs="Arial"/>
          <w:b/>
          <w:bCs/>
          <w:sz w:val="22"/>
          <w:szCs w:val="22"/>
          <w:lang w:eastAsia="ar-SA"/>
        </w:rPr>
        <w:t>Klauzule społeczne</w:t>
      </w:r>
    </w:p>
    <w:p w:rsidR="00397A41" w:rsidRPr="004A3C76" w:rsidRDefault="00397A41" w:rsidP="00CA65A0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A3C76">
        <w:rPr>
          <w:rFonts w:ascii="Arial" w:hAnsi="Arial" w:cs="Arial"/>
          <w:sz w:val="20"/>
          <w:szCs w:val="20"/>
        </w:rPr>
        <w:t xml:space="preserve">Zamawiający w przedmiotowym postępowaniu stosuje klauzulę społeczną na podstawie art. 29 ust. 4 pkt. 4 ustawy z dnia 29 stycznia 2004 </w:t>
      </w:r>
      <w:proofErr w:type="spellStart"/>
      <w:r w:rsidRPr="004A3C76">
        <w:rPr>
          <w:rFonts w:ascii="Arial" w:hAnsi="Arial" w:cs="Arial"/>
          <w:sz w:val="20"/>
          <w:szCs w:val="20"/>
        </w:rPr>
        <w:t>r</w:t>
      </w:r>
      <w:proofErr w:type="spellEnd"/>
      <w:r w:rsidRPr="004A3C76">
        <w:rPr>
          <w:rFonts w:ascii="Arial" w:hAnsi="Arial" w:cs="Arial"/>
          <w:sz w:val="20"/>
          <w:szCs w:val="20"/>
        </w:rPr>
        <w:t>, Prawo zamówień publicznych (</w:t>
      </w:r>
      <w:proofErr w:type="spellStart"/>
      <w:r w:rsidRPr="004A3C76">
        <w:rPr>
          <w:rFonts w:ascii="Arial" w:hAnsi="Arial" w:cs="Arial"/>
          <w:sz w:val="20"/>
          <w:szCs w:val="20"/>
        </w:rPr>
        <w:t>j.t</w:t>
      </w:r>
      <w:proofErr w:type="spellEnd"/>
      <w:r w:rsidR="00C433FD">
        <w:rPr>
          <w:rFonts w:ascii="Arial" w:hAnsi="Arial" w:cs="Arial"/>
          <w:sz w:val="20"/>
          <w:szCs w:val="20"/>
        </w:rPr>
        <w:t>. Dz. U. z 2018 </w:t>
      </w:r>
      <w:r w:rsidRPr="004A3C76">
        <w:rPr>
          <w:rFonts w:ascii="Arial" w:hAnsi="Arial" w:cs="Arial"/>
          <w:sz w:val="20"/>
          <w:szCs w:val="20"/>
        </w:rPr>
        <w:t xml:space="preserve">r., poz. 1986 z </w:t>
      </w:r>
      <w:proofErr w:type="spellStart"/>
      <w:r w:rsidRPr="004A3C76">
        <w:rPr>
          <w:rFonts w:ascii="Arial" w:hAnsi="Arial" w:cs="Arial"/>
          <w:sz w:val="20"/>
          <w:szCs w:val="20"/>
        </w:rPr>
        <w:t>późn</w:t>
      </w:r>
      <w:proofErr w:type="spellEnd"/>
      <w:r w:rsidRPr="004A3C76">
        <w:rPr>
          <w:rFonts w:ascii="Arial" w:hAnsi="Arial" w:cs="Arial"/>
          <w:sz w:val="20"/>
          <w:szCs w:val="20"/>
        </w:rPr>
        <w:t>. zm.) polegającą na zatrudnieniu na podstawie umowy o pracę, przez wykonawcę lub podwykonawcę, osób wykonujących czynności w</w:t>
      </w:r>
      <w:r w:rsidR="00C433FD">
        <w:rPr>
          <w:rFonts w:ascii="Arial" w:hAnsi="Arial" w:cs="Arial"/>
          <w:sz w:val="20"/>
          <w:szCs w:val="20"/>
        </w:rPr>
        <w:t xml:space="preserve"> </w:t>
      </w:r>
      <w:r w:rsidRPr="004A3C76">
        <w:rPr>
          <w:rFonts w:ascii="Arial" w:hAnsi="Arial" w:cs="Arial"/>
          <w:sz w:val="20"/>
          <w:szCs w:val="20"/>
        </w:rPr>
        <w:t>trakcie realizacji zamówienia na roboty budowlane. Realizacja zamówienia przez te osoby ma na celu podniesienie jakości i terminowości wykonania zamówienia. Personel zatrudniony na podstawie stosunku pracy to większa dyspozycyjność osób wykonujących zamówienie wobec zamawiającego i wykonawcy, większe doświadczenie personelu (wynikające ze stałości zatrudnienia u danego wykonawcy), lepsza kontrola wykonania zamówienia z uwagi na podporządkowanie pracowników wynikające ze stosunku pracy, większe zaangażowanie pracowników (wynikające z potrzeby należytego wywiązania się z obowiązków pracowniczych, co przekłada się na utrzymanie zatrudnienia).</w:t>
      </w:r>
    </w:p>
    <w:p w:rsidR="00397A41" w:rsidRPr="004A3C76" w:rsidRDefault="00397A41" w:rsidP="00CA65A0">
      <w:pPr>
        <w:pStyle w:val="Akapitzlist"/>
        <w:numPr>
          <w:ilvl w:val="0"/>
          <w:numId w:val="22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A3C76">
        <w:rPr>
          <w:rFonts w:ascii="Arial" w:hAnsi="Arial" w:cs="Arial"/>
          <w:sz w:val="20"/>
          <w:szCs w:val="20"/>
        </w:rPr>
        <w:t xml:space="preserve">Zamawiający wymaga, aby Wykonawca przez cały okres wykonywania przedmiotu umowy zatrudnił na podstawie umowy o pracę w pełnym wymiarze czasu pracy co najmniej </w:t>
      </w:r>
      <w:r w:rsidRPr="004A3C76">
        <w:rPr>
          <w:rFonts w:ascii="Arial" w:hAnsi="Arial" w:cs="Arial"/>
          <w:b/>
          <w:sz w:val="20"/>
          <w:szCs w:val="20"/>
        </w:rPr>
        <w:t>2 osoby</w:t>
      </w:r>
      <w:r w:rsidRPr="004A3C76">
        <w:rPr>
          <w:rFonts w:ascii="Arial" w:hAnsi="Arial" w:cs="Arial"/>
          <w:sz w:val="20"/>
          <w:szCs w:val="20"/>
        </w:rPr>
        <w:t xml:space="preserve"> świadczące pracę związaną z wykonywaniem czynności w trakcie realizacji przedmiotu umowy z wyłączeniem kadry kierowniczej, inżynierów oraz pracowników administracji.</w:t>
      </w:r>
    </w:p>
    <w:p w:rsidR="00093D95" w:rsidRPr="004A3C76" w:rsidRDefault="00397A41" w:rsidP="00CA65A0">
      <w:pPr>
        <w:widowControl/>
        <w:numPr>
          <w:ilvl w:val="0"/>
          <w:numId w:val="18"/>
        </w:numPr>
        <w:suppressAutoHyphens/>
        <w:autoSpaceDN w:val="0"/>
        <w:spacing w:before="120"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A3C76">
        <w:rPr>
          <w:rFonts w:ascii="Arial" w:hAnsi="Arial" w:cs="Arial"/>
          <w:sz w:val="20"/>
          <w:szCs w:val="20"/>
        </w:rPr>
        <w:t>Powyższy warunek zostanie spełniony poprzez zatrudnienie na umowę o pracę nowych pracowników lub wyznaczenie do realizacji zamówienia zatrudnionych już u</w:t>
      </w:r>
      <w:r w:rsidR="008B1200">
        <w:rPr>
          <w:rFonts w:ascii="Arial" w:hAnsi="Arial" w:cs="Arial"/>
          <w:sz w:val="20"/>
          <w:szCs w:val="20"/>
        </w:rPr>
        <w:t xml:space="preserve"> </w:t>
      </w:r>
      <w:r w:rsidRPr="004A3C76">
        <w:rPr>
          <w:rFonts w:ascii="Arial" w:hAnsi="Arial" w:cs="Arial"/>
          <w:sz w:val="20"/>
          <w:szCs w:val="20"/>
        </w:rPr>
        <w:t>Wykonawcy pracowników ogólnobudowlanych (np. brukarz, ślusarz itp.). Rodzaj czynności niezbędnych do realizacji zamówienia przez osoby zatrudnione na podstawie umowy o pracę to roboty budowlane (cz</w:t>
      </w:r>
      <w:r w:rsidR="002D6F2C" w:rsidRPr="004A3C76">
        <w:rPr>
          <w:rFonts w:ascii="Arial" w:hAnsi="Arial" w:cs="Arial"/>
          <w:sz w:val="20"/>
          <w:szCs w:val="20"/>
        </w:rPr>
        <w:t>ynności szczegółowo określone w</w:t>
      </w:r>
      <w:r w:rsidR="008B1200">
        <w:rPr>
          <w:rFonts w:ascii="Arial" w:hAnsi="Arial" w:cs="Arial"/>
          <w:sz w:val="20"/>
          <w:szCs w:val="20"/>
        </w:rPr>
        <w:t xml:space="preserve"> </w:t>
      </w:r>
      <w:r w:rsidRPr="004A3C76">
        <w:rPr>
          <w:rFonts w:ascii="Arial" w:hAnsi="Arial" w:cs="Arial"/>
          <w:sz w:val="20"/>
          <w:szCs w:val="20"/>
        </w:rPr>
        <w:t>przedmiarach).</w:t>
      </w:r>
    </w:p>
    <w:p w:rsidR="00093D95" w:rsidRPr="004A3C76" w:rsidRDefault="00093D95" w:rsidP="00CA65A0">
      <w:pPr>
        <w:widowControl/>
        <w:numPr>
          <w:ilvl w:val="0"/>
          <w:numId w:val="18"/>
        </w:numPr>
        <w:suppressAutoHyphens/>
        <w:autoSpaceDN w:val="0"/>
        <w:spacing w:before="120"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A3C76">
        <w:rPr>
          <w:rFonts w:ascii="Arial" w:hAnsi="Arial" w:cs="Arial"/>
          <w:sz w:val="20"/>
          <w:szCs w:val="20"/>
        </w:rPr>
        <w:t>Wykonawca powinien uzyskać od zatrudnionych pra</w:t>
      </w:r>
      <w:r w:rsidR="00397A41" w:rsidRPr="004A3C76">
        <w:rPr>
          <w:rFonts w:ascii="Arial" w:hAnsi="Arial" w:cs="Arial"/>
          <w:sz w:val="20"/>
          <w:szCs w:val="20"/>
        </w:rPr>
        <w:t>cowników, o których mowa w</w:t>
      </w:r>
      <w:r w:rsidR="00C433FD">
        <w:rPr>
          <w:rFonts w:ascii="Arial" w:hAnsi="Arial" w:cs="Arial"/>
          <w:sz w:val="20"/>
          <w:szCs w:val="20"/>
        </w:rPr>
        <w:t xml:space="preserve"> </w:t>
      </w:r>
      <w:r w:rsidR="00397A41" w:rsidRPr="004A3C76">
        <w:rPr>
          <w:rFonts w:ascii="Arial" w:hAnsi="Arial" w:cs="Arial"/>
          <w:sz w:val="20"/>
          <w:szCs w:val="20"/>
        </w:rPr>
        <w:t>ust. </w:t>
      </w:r>
      <w:r w:rsidRPr="004A3C76">
        <w:rPr>
          <w:rFonts w:ascii="Arial" w:hAnsi="Arial" w:cs="Arial"/>
          <w:sz w:val="20"/>
          <w:szCs w:val="20"/>
        </w:rPr>
        <w:t>2, zgodę na dostęp do danych osobowych przez Zamawiającego w celu zapewnienia prawidłowej realizacji umowy. Zama</w:t>
      </w:r>
      <w:r w:rsidR="002D6F2C" w:rsidRPr="004A3C76">
        <w:rPr>
          <w:rFonts w:ascii="Arial" w:hAnsi="Arial" w:cs="Arial"/>
          <w:sz w:val="20"/>
          <w:szCs w:val="20"/>
        </w:rPr>
        <w:t>wiający zastrzega sobie prawo w</w:t>
      </w:r>
      <w:r w:rsidR="00C433FD">
        <w:rPr>
          <w:rFonts w:ascii="Arial" w:hAnsi="Arial" w:cs="Arial"/>
          <w:sz w:val="20"/>
          <w:szCs w:val="20"/>
        </w:rPr>
        <w:t xml:space="preserve"> </w:t>
      </w:r>
      <w:r w:rsidRPr="004A3C76">
        <w:rPr>
          <w:rFonts w:ascii="Arial" w:hAnsi="Arial" w:cs="Arial"/>
          <w:sz w:val="20"/>
          <w:szCs w:val="20"/>
        </w:rPr>
        <w:t xml:space="preserve">każdym okresie </w:t>
      </w:r>
      <w:r w:rsidRPr="004A3C76">
        <w:rPr>
          <w:rFonts w:ascii="Arial" w:hAnsi="Arial" w:cs="Arial"/>
          <w:sz w:val="20"/>
          <w:szCs w:val="20"/>
        </w:rPr>
        <w:lastRenderedPageBreak/>
        <w:t>realizacji przedmiotu u</w:t>
      </w:r>
      <w:r w:rsidR="00397A41" w:rsidRPr="004A3C76">
        <w:rPr>
          <w:rFonts w:ascii="Arial" w:hAnsi="Arial" w:cs="Arial"/>
          <w:sz w:val="20"/>
          <w:szCs w:val="20"/>
        </w:rPr>
        <w:t>mowy zwrócić się do Wykonawcy o</w:t>
      </w:r>
      <w:r w:rsidR="00C433FD">
        <w:rPr>
          <w:rFonts w:ascii="Arial" w:hAnsi="Arial" w:cs="Arial"/>
          <w:sz w:val="20"/>
          <w:szCs w:val="20"/>
        </w:rPr>
        <w:t xml:space="preserve"> </w:t>
      </w:r>
      <w:r w:rsidRPr="004A3C76">
        <w:rPr>
          <w:rFonts w:ascii="Arial" w:hAnsi="Arial" w:cs="Arial"/>
          <w:sz w:val="20"/>
          <w:szCs w:val="20"/>
        </w:rPr>
        <w:t xml:space="preserve">przedstawienie pełnej dokumentacji zatrudnienia, zaś Wykonawca ma obowiązek przedstawić ją w terminie 3 dni roboczych (Zamawiający może wymagać przedstawienia dokumentów potwierdzających odprowadzenie podatku czy składek ZUS, czy też dowodów wypłat wynagrodzenia). </w:t>
      </w:r>
    </w:p>
    <w:p w:rsidR="00093D95" w:rsidRPr="004A3C76" w:rsidRDefault="00093D95" w:rsidP="00CA65A0">
      <w:pPr>
        <w:widowControl/>
        <w:numPr>
          <w:ilvl w:val="0"/>
          <w:numId w:val="18"/>
        </w:numPr>
        <w:suppressAutoHyphens/>
        <w:autoSpaceDN w:val="0"/>
        <w:spacing w:before="120"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3C76">
        <w:rPr>
          <w:rFonts w:ascii="Arial" w:hAnsi="Arial" w:cs="Arial"/>
          <w:sz w:val="20"/>
          <w:szCs w:val="20"/>
        </w:rPr>
        <w:t>Zamawiający wymaga, aby dokument potwierdzający zatrudnienie zawierał informację o</w:t>
      </w:r>
      <w:r w:rsidR="004A3C76">
        <w:rPr>
          <w:rFonts w:ascii="Arial" w:hAnsi="Arial" w:cs="Arial"/>
          <w:sz w:val="20"/>
          <w:szCs w:val="20"/>
        </w:rPr>
        <w:t> </w:t>
      </w:r>
      <w:r w:rsidRPr="004A3C76">
        <w:rPr>
          <w:rFonts w:ascii="Arial" w:hAnsi="Arial" w:cs="Arial"/>
          <w:sz w:val="20"/>
          <w:szCs w:val="20"/>
        </w:rPr>
        <w:t>udostępnieniu dokumentacji pracowniczej dotyczącej zatrudnienia Zamawiającemu z</w:t>
      </w:r>
      <w:r w:rsidR="004A3C76">
        <w:rPr>
          <w:rFonts w:ascii="Arial" w:hAnsi="Arial" w:cs="Arial"/>
          <w:sz w:val="20"/>
          <w:szCs w:val="20"/>
        </w:rPr>
        <w:t> </w:t>
      </w:r>
      <w:r w:rsidRPr="004A3C76">
        <w:rPr>
          <w:rFonts w:ascii="Arial" w:hAnsi="Arial" w:cs="Arial"/>
          <w:sz w:val="20"/>
          <w:szCs w:val="20"/>
        </w:rPr>
        <w:t xml:space="preserve">uwzględnieniem przepisów ustawy o ochronie danych osobowych. </w:t>
      </w:r>
    </w:p>
    <w:p w:rsidR="00093D95" w:rsidRPr="004A3C76" w:rsidRDefault="00093D95" w:rsidP="00CA65A0">
      <w:pPr>
        <w:widowControl/>
        <w:numPr>
          <w:ilvl w:val="0"/>
          <w:numId w:val="18"/>
        </w:numPr>
        <w:suppressAutoHyphens/>
        <w:autoSpaceDN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3C76">
        <w:rPr>
          <w:rFonts w:ascii="Arial" w:hAnsi="Arial" w:cs="Arial"/>
          <w:sz w:val="20"/>
          <w:szCs w:val="20"/>
        </w:rPr>
        <w:t>Zamawiający dopuszcza zmianę osób podlegających z</w:t>
      </w:r>
      <w:r w:rsidR="00397A41" w:rsidRPr="004A3C76">
        <w:rPr>
          <w:rFonts w:ascii="Arial" w:hAnsi="Arial" w:cs="Arial"/>
          <w:sz w:val="20"/>
          <w:szCs w:val="20"/>
        </w:rPr>
        <w:t>atrudnieniu zgodnie z</w:t>
      </w:r>
      <w:r w:rsidR="004A3C76">
        <w:rPr>
          <w:rFonts w:ascii="Arial" w:hAnsi="Arial" w:cs="Arial"/>
          <w:sz w:val="20"/>
          <w:szCs w:val="20"/>
        </w:rPr>
        <w:t xml:space="preserve"> </w:t>
      </w:r>
      <w:r w:rsidR="00397A41" w:rsidRPr="004A3C76">
        <w:rPr>
          <w:rFonts w:ascii="Arial" w:hAnsi="Arial" w:cs="Arial"/>
          <w:sz w:val="20"/>
          <w:szCs w:val="20"/>
        </w:rPr>
        <w:t xml:space="preserve">wymogami </w:t>
      </w:r>
      <w:r w:rsidRPr="004A3C76">
        <w:rPr>
          <w:rFonts w:ascii="Arial" w:hAnsi="Arial" w:cs="Arial"/>
          <w:sz w:val="20"/>
          <w:szCs w:val="20"/>
        </w:rPr>
        <w:t>określonymi w ust. 2. Zmiany te nie stanowią zmian umowy.</w:t>
      </w:r>
    </w:p>
    <w:p w:rsidR="00093D95" w:rsidRPr="004A3C76" w:rsidRDefault="00093D95" w:rsidP="00CA65A0">
      <w:pPr>
        <w:widowControl/>
        <w:numPr>
          <w:ilvl w:val="0"/>
          <w:numId w:val="18"/>
        </w:numPr>
        <w:suppressAutoHyphens/>
        <w:overflowPunct w:val="0"/>
        <w:autoSpaceDE w:val="0"/>
        <w:autoSpaceDN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4A3C76">
        <w:rPr>
          <w:rFonts w:ascii="Arial" w:hAnsi="Arial" w:cs="Arial"/>
          <w:sz w:val="20"/>
          <w:szCs w:val="20"/>
          <w:lang w:eastAsia="ar-SA"/>
        </w:rPr>
        <w:t>Wykonawca powinien uzyskać od zatrudnionych pra</w:t>
      </w:r>
      <w:r w:rsidR="00397A41" w:rsidRPr="004A3C76">
        <w:rPr>
          <w:rFonts w:ascii="Arial" w:hAnsi="Arial" w:cs="Arial"/>
          <w:sz w:val="20"/>
          <w:szCs w:val="20"/>
          <w:lang w:eastAsia="ar-SA"/>
        </w:rPr>
        <w:t>cowników, o których mowa w</w:t>
      </w:r>
      <w:r w:rsidR="00C433FD">
        <w:rPr>
          <w:rFonts w:ascii="Arial" w:hAnsi="Arial" w:cs="Arial"/>
          <w:sz w:val="20"/>
          <w:szCs w:val="20"/>
          <w:lang w:eastAsia="ar-SA"/>
        </w:rPr>
        <w:t xml:space="preserve"> </w:t>
      </w:r>
      <w:r w:rsidR="00850815" w:rsidRPr="004A3C76">
        <w:rPr>
          <w:rFonts w:ascii="Arial" w:hAnsi="Arial" w:cs="Arial"/>
          <w:sz w:val="20"/>
          <w:szCs w:val="20"/>
          <w:lang w:eastAsia="ar-SA"/>
        </w:rPr>
        <w:t>ust. </w:t>
      </w:r>
      <w:r w:rsidRPr="004A3C76">
        <w:rPr>
          <w:rFonts w:ascii="Arial" w:hAnsi="Arial" w:cs="Arial"/>
          <w:sz w:val="20"/>
          <w:szCs w:val="20"/>
          <w:lang w:eastAsia="ar-SA"/>
        </w:rPr>
        <w:t>2, zgodę na dostęp do danych osobowych przez Zamawiającego w celu zapewnienia prawidłowej realizacji umowy. Zama</w:t>
      </w:r>
      <w:r w:rsidR="00397A41" w:rsidRPr="004A3C76">
        <w:rPr>
          <w:rFonts w:ascii="Arial" w:hAnsi="Arial" w:cs="Arial"/>
          <w:sz w:val="20"/>
          <w:szCs w:val="20"/>
          <w:lang w:eastAsia="ar-SA"/>
        </w:rPr>
        <w:t>wiający zastrzega sobie prawo w</w:t>
      </w:r>
      <w:r w:rsidR="00C433FD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A3C76">
        <w:rPr>
          <w:rFonts w:ascii="Arial" w:hAnsi="Arial" w:cs="Arial"/>
          <w:sz w:val="20"/>
          <w:szCs w:val="20"/>
          <w:lang w:eastAsia="ar-SA"/>
        </w:rPr>
        <w:t>każdym okresie realizacji przedmiotu u</w:t>
      </w:r>
      <w:r w:rsidR="002D6F2C" w:rsidRPr="004A3C76">
        <w:rPr>
          <w:rFonts w:ascii="Arial" w:hAnsi="Arial" w:cs="Arial"/>
          <w:sz w:val="20"/>
          <w:szCs w:val="20"/>
          <w:lang w:eastAsia="ar-SA"/>
        </w:rPr>
        <w:t>mowy zwrócić się do Wykonawcy o</w:t>
      </w:r>
      <w:r w:rsidR="00C433FD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A3C76">
        <w:rPr>
          <w:rFonts w:ascii="Arial" w:hAnsi="Arial" w:cs="Arial"/>
          <w:sz w:val="20"/>
          <w:szCs w:val="20"/>
          <w:lang w:eastAsia="ar-SA"/>
        </w:rPr>
        <w:t xml:space="preserve">przedstawienie pełnej dokumentacji zatrudnienia, zaś Wykonawca ma obowiązek przedstawić ją w terminie 3 dni roboczych (Zamawiający może wymagać przedstawienia dokumentów potwierdzających odprowadzenie podatku czy składek ZUS, czy też dowodów wypłat wynagrodzenia). </w:t>
      </w:r>
    </w:p>
    <w:p w:rsidR="00093D95" w:rsidRPr="004A3C76" w:rsidRDefault="00093D95" w:rsidP="00CA65A0">
      <w:pPr>
        <w:widowControl/>
        <w:numPr>
          <w:ilvl w:val="0"/>
          <w:numId w:val="18"/>
        </w:numPr>
        <w:suppressAutoHyphens/>
        <w:overflowPunct w:val="0"/>
        <w:autoSpaceDE w:val="0"/>
        <w:autoSpaceDN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4A3C76">
        <w:rPr>
          <w:rFonts w:ascii="Arial" w:hAnsi="Arial" w:cs="Arial"/>
          <w:sz w:val="20"/>
          <w:szCs w:val="20"/>
          <w:lang w:eastAsia="ar-SA"/>
        </w:rPr>
        <w:t>Zamawiający wymaga, aby dokument potwierdzający zat</w:t>
      </w:r>
      <w:r w:rsidR="004A3C76">
        <w:rPr>
          <w:rFonts w:ascii="Arial" w:hAnsi="Arial" w:cs="Arial"/>
          <w:sz w:val="20"/>
          <w:szCs w:val="20"/>
          <w:lang w:eastAsia="ar-SA"/>
        </w:rPr>
        <w:t>rudnienie zawierał informację o </w:t>
      </w:r>
      <w:r w:rsidRPr="004A3C76">
        <w:rPr>
          <w:rFonts w:ascii="Arial" w:hAnsi="Arial" w:cs="Arial"/>
          <w:sz w:val="20"/>
          <w:szCs w:val="20"/>
          <w:lang w:eastAsia="ar-SA"/>
        </w:rPr>
        <w:t>udostępnieniu dokumentacji pracowniczej dotycząc</w:t>
      </w:r>
      <w:r w:rsidR="004A3C76">
        <w:rPr>
          <w:rFonts w:ascii="Arial" w:hAnsi="Arial" w:cs="Arial"/>
          <w:sz w:val="20"/>
          <w:szCs w:val="20"/>
          <w:lang w:eastAsia="ar-SA"/>
        </w:rPr>
        <w:t>ej zatrudnienia Zamawiającemu z </w:t>
      </w:r>
      <w:r w:rsidRPr="004A3C76">
        <w:rPr>
          <w:rFonts w:ascii="Arial" w:hAnsi="Arial" w:cs="Arial"/>
          <w:sz w:val="20"/>
          <w:szCs w:val="20"/>
          <w:lang w:eastAsia="ar-SA"/>
        </w:rPr>
        <w:t xml:space="preserve">uwzględnieniem przepisów ustawy o ochronie danych osobowych. </w:t>
      </w:r>
    </w:p>
    <w:p w:rsidR="00093D95" w:rsidRPr="004A3C76" w:rsidRDefault="00093D95" w:rsidP="00CA65A0">
      <w:pPr>
        <w:widowControl/>
        <w:numPr>
          <w:ilvl w:val="0"/>
          <w:numId w:val="18"/>
        </w:numPr>
        <w:suppressAutoHyphens/>
        <w:overflowPunct w:val="0"/>
        <w:autoSpaceDE w:val="0"/>
        <w:autoSpaceDN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4A3C76">
        <w:rPr>
          <w:rFonts w:ascii="Arial" w:hAnsi="Arial" w:cs="Arial"/>
          <w:sz w:val="20"/>
          <w:szCs w:val="20"/>
          <w:lang w:eastAsia="ar-SA"/>
        </w:rPr>
        <w:t xml:space="preserve">Niewywiązanie się Wykonawcy z powyższych obowiązków skutkować będzie naliczeniem kar umownych w wysokości określonej w </w:t>
      </w:r>
      <w:r w:rsidRPr="004A3C76">
        <w:rPr>
          <w:rFonts w:ascii="Arial" w:hAnsi="Arial" w:cs="Arial"/>
          <w:color w:val="FF0000"/>
          <w:sz w:val="20"/>
          <w:szCs w:val="20"/>
          <w:lang w:eastAsia="ar-SA"/>
        </w:rPr>
        <w:t xml:space="preserve">§ 13 ust. 1 </w:t>
      </w:r>
      <w:proofErr w:type="spellStart"/>
      <w:r w:rsidRPr="004A3C76">
        <w:rPr>
          <w:rFonts w:ascii="Arial" w:hAnsi="Arial" w:cs="Arial"/>
          <w:color w:val="FF0000"/>
          <w:sz w:val="20"/>
          <w:szCs w:val="20"/>
          <w:lang w:eastAsia="ar-SA"/>
        </w:rPr>
        <w:t>pkt</w:t>
      </w:r>
      <w:proofErr w:type="spellEnd"/>
      <w:r w:rsidRPr="004A3C76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="003F2479" w:rsidRPr="004A3C76">
        <w:rPr>
          <w:rFonts w:ascii="Arial" w:hAnsi="Arial" w:cs="Arial"/>
          <w:color w:val="FF0000"/>
          <w:sz w:val="20"/>
          <w:szCs w:val="20"/>
          <w:lang w:eastAsia="ar-SA"/>
        </w:rPr>
        <w:t>10</w:t>
      </w:r>
      <w:r w:rsidRPr="004A3C76">
        <w:rPr>
          <w:rFonts w:ascii="Arial" w:hAnsi="Arial" w:cs="Arial"/>
          <w:color w:val="FF0000"/>
          <w:sz w:val="20"/>
          <w:szCs w:val="20"/>
          <w:lang w:eastAsia="ar-SA"/>
        </w:rPr>
        <w:t>.</w:t>
      </w:r>
      <w:r w:rsidRPr="004A3C76">
        <w:rPr>
          <w:rFonts w:ascii="Arial" w:hAnsi="Arial" w:cs="Arial"/>
          <w:sz w:val="20"/>
          <w:szCs w:val="20"/>
          <w:lang w:eastAsia="ar-SA"/>
        </w:rPr>
        <w:t xml:space="preserve"> </w:t>
      </w:r>
    </w:p>
    <w:p w:rsidR="00093D95" w:rsidRPr="00093D95" w:rsidRDefault="00093D95" w:rsidP="00CA65A0">
      <w:pPr>
        <w:pStyle w:val="Teksttresci150"/>
        <w:numPr>
          <w:ilvl w:val="0"/>
          <w:numId w:val="13"/>
        </w:numPr>
        <w:shd w:val="clear" w:color="auto" w:fill="auto"/>
        <w:spacing w:before="120" w:after="120" w:line="300" w:lineRule="exact"/>
        <w:ind w:left="284" w:hanging="284"/>
        <w:jc w:val="left"/>
        <w:rPr>
          <w:b/>
          <w:bCs/>
          <w:sz w:val="22"/>
          <w:szCs w:val="22"/>
        </w:rPr>
      </w:pPr>
      <w:r w:rsidRPr="00850815">
        <w:rPr>
          <w:rStyle w:val="Teksttresci15"/>
          <w:rFonts w:cs="Times New Roman"/>
          <w:b/>
          <w:bCs/>
          <w:color w:val="000000"/>
          <w:sz w:val="22"/>
          <w:szCs w:val="22"/>
        </w:rPr>
        <w:t xml:space="preserve">Postanowienia </w:t>
      </w:r>
      <w:r w:rsidRPr="00850815">
        <w:rPr>
          <w:rStyle w:val="Teksttresci1595pt"/>
          <w:rFonts w:cs="Times New Roman"/>
          <w:b/>
          <w:bCs/>
          <w:color w:val="000000"/>
          <w:sz w:val="22"/>
          <w:szCs w:val="22"/>
        </w:rPr>
        <w:t>końcowe</w:t>
      </w:r>
    </w:p>
    <w:p w:rsidR="00093D95" w:rsidRPr="004A3C76" w:rsidRDefault="00093D95" w:rsidP="00CA65A0">
      <w:pPr>
        <w:pStyle w:val="Teksttresci1"/>
        <w:numPr>
          <w:ilvl w:val="0"/>
          <w:numId w:val="28"/>
        </w:numPr>
        <w:shd w:val="clear" w:color="auto" w:fill="auto"/>
        <w:spacing w:before="0" w:line="300" w:lineRule="exact"/>
        <w:ind w:left="567" w:right="20" w:hanging="283"/>
        <w:jc w:val="both"/>
        <w:rPr>
          <w:rStyle w:val="Teksttresci"/>
          <w:color w:val="000000"/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 xml:space="preserve">Zamawiający ustanawia ryczałtowe wynagrodzenie dla </w:t>
      </w:r>
      <w:r w:rsidRPr="004A3C76">
        <w:rPr>
          <w:rStyle w:val="Teksttresci105pt"/>
          <w:color w:val="000000"/>
          <w:sz w:val="20"/>
          <w:szCs w:val="20"/>
        </w:rPr>
        <w:t xml:space="preserve">Wykonawcy za wykonanie przedmiotu </w:t>
      </w:r>
      <w:r w:rsidRPr="004A3C76">
        <w:rPr>
          <w:rStyle w:val="Teksttresci"/>
          <w:color w:val="000000"/>
          <w:sz w:val="20"/>
          <w:szCs w:val="20"/>
        </w:rPr>
        <w:t>zamówienia.</w:t>
      </w:r>
    </w:p>
    <w:p w:rsidR="00093D95" w:rsidRPr="004A3C76" w:rsidRDefault="00093D95" w:rsidP="00CA65A0">
      <w:pPr>
        <w:pStyle w:val="Teksttresci150"/>
        <w:numPr>
          <w:ilvl w:val="0"/>
          <w:numId w:val="28"/>
        </w:numPr>
        <w:shd w:val="clear" w:color="auto" w:fill="auto"/>
        <w:spacing w:line="300" w:lineRule="exact"/>
        <w:ind w:left="567" w:right="20" w:hanging="283"/>
        <w:rPr>
          <w:sz w:val="20"/>
          <w:szCs w:val="20"/>
        </w:rPr>
      </w:pPr>
      <w:r w:rsidRPr="004A3C76">
        <w:rPr>
          <w:rStyle w:val="Teksttresci15"/>
          <w:rFonts w:cs="Times New Roman"/>
          <w:color w:val="000000"/>
          <w:sz w:val="20"/>
          <w:szCs w:val="20"/>
        </w:rPr>
        <w:t xml:space="preserve">W zakres </w:t>
      </w:r>
      <w:r w:rsidRPr="004A3C76">
        <w:rPr>
          <w:rStyle w:val="Teksttresci1595pt"/>
          <w:rFonts w:cs="Times New Roman"/>
          <w:color w:val="000000"/>
          <w:sz w:val="20"/>
          <w:szCs w:val="20"/>
        </w:rPr>
        <w:t xml:space="preserve">zobowiązań wykonawcy </w:t>
      </w:r>
      <w:r w:rsidRPr="004A3C76">
        <w:rPr>
          <w:rStyle w:val="Teksttresci15"/>
          <w:rFonts w:cs="Times New Roman"/>
          <w:color w:val="000000"/>
          <w:sz w:val="20"/>
          <w:szCs w:val="20"/>
        </w:rPr>
        <w:t xml:space="preserve">w ramach realizacji przedmiotu zamówienia wchodzi wykonanie </w:t>
      </w:r>
      <w:r w:rsidRPr="004A3C76">
        <w:rPr>
          <w:rStyle w:val="Teksttresci1595pt"/>
          <w:rFonts w:cs="Times New Roman"/>
          <w:color w:val="000000"/>
          <w:sz w:val="20"/>
          <w:szCs w:val="20"/>
        </w:rPr>
        <w:t xml:space="preserve">dokumentacji powykonawczej oraz </w:t>
      </w:r>
      <w:r w:rsidR="00CC0191" w:rsidRPr="004A3C76">
        <w:rPr>
          <w:rStyle w:val="Teksttresci1595pt"/>
          <w:rFonts w:cs="Times New Roman"/>
          <w:color w:val="000000"/>
          <w:sz w:val="20"/>
          <w:szCs w:val="20"/>
        </w:rPr>
        <w:t>wykonanie robót budowlanych</w:t>
      </w:r>
      <w:r w:rsidRPr="004A3C76">
        <w:rPr>
          <w:rStyle w:val="Teksttresci15"/>
          <w:rFonts w:cs="Times New Roman"/>
          <w:color w:val="000000"/>
          <w:sz w:val="20"/>
          <w:szCs w:val="20"/>
        </w:rPr>
        <w:t xml:space="preserve"> w aspekcie zgodności </w:t>
      </w:r>
      <w:r w:rsidRPr="004A3C76">
        <w:rPr>
          <w:rStyle w:val="Teksttresci1595pt"/>
          <w:rFonts w:cs="Times New Roman"/>
          <w:color w:val="000000"/>
          <w:sz w:val="20"/>
          <w:szCs w:val="20"/>
        </w:rPr>
        <w:t>z ustaleniami opisu przedmiotu zamówienia</w:t>
      </w:r>
      <w:r w:rsidRPr="004A3C76">
        <w:rPr>
          <w:rStyle w:val="Teksttresci15"/>
          <w:rFonts w:cs="Times New Roman"/>
          <w:color w:val="000000"/>
          <w:sz w:val="20"/>
          <w:szCs w:val="20"/>
        </w:rPr>
        <w:t xml:space="preserve"> </w:t>
      </w:r>
      <w:r w:rsidRPr="004A3C76">
        <w:rPr>
          <w:rStyle w:val="Teksttresci1595pt"/>
          <w:rFonts w:cs="Times New Roman"/>
          <w:color w:val="000000"/>
          <w:sz w:val="20"/>
          <w:szCs w:val="20"/>
        </w:rPr>
        <w:t xml:space="preserve">i </w:t>
      </w:r>
      <w:r w:rsidRPr="004A3C76">
        <w:rPr>
          <w:rStyle w:val="Teksttresci15"/>
          <w:rFonts w:cs="Times New Roman"/>
          <w:color w:val="000000"/>
          <w:sz w:val="20"/>
          <w:szCs w:val="20"/>
        </w:rPr>
        <w:t>umowy.</w:t>
      </w:r>
    </w:p>
    <w:p w:rsidR="00093D95" w:rsidRPr="004A3C76" w:rsidRDefault="00093D95" w:rsidP="00CA65A0">
      <w:pPr>
        <w:pStyle w:val="Teksttresci1"/>
        <w:numPr>
          <w:ilvl w:val="0"/>
          <w:numId w:val="28"/>
        </w:numPr>
        <w:shd w:val="clear" w:color="auto" w:fill="auto"/>
        <w:spacing w:before="0" w:line="300" w:lineRule="exact"/>
        <w:ind w:left="567" w:right="20" w:hanging="283"/>
        <w:jc w:val="both"/>
        <w:rPr>
          <w:rStyle w:val="Teksttresci105pt"/>
          <w:color w:val="000000"/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 xml:space="preserve">Oferta wykonawcy </w:t>
      </w:r>
      <w:r w:rsidRPr="004A3C76">
        <w:rPr>
          <w:rStyle w:val="Teksttresci21"/>
          <w:color w:val="000000"/>
          <w:sz w:val="20"/>
          <w:szCs w:val="20"/>
        </w:rPr>
        <w:t xml:space="preserve">powinna </w:t>
      </w:r>
      <w:r w:rsidRPr="004A3C76">
        <w:rPr>
          <w:rStyle w:val="Teksttresci"/>
          <w:color w:val="000000"/>
          <w:sz w:val="20"/>
          <w:szCs w:val="20"/>
        </w:rPr>
        <w:t xml:space="preserve">zawierać cenę wynagrodzenia ryczałtowego brutto </w:t>
      </w:r>
      <w:r w:rsidRPr="004A3C76">
        <w:rPr>
          <w:rStyle w:val="Teksttresci105pt"/>
          <w:color w:val="000000"/>
          <w:sz w:val="20"/>
          <w:szCs w:val="20"/>
        </w:rPr>
        <w:t xml:space="preserve">za </w:t>
      </w:r>
      <w:r w:rsidRPr="004A3C76">
        <w:rPr>
          <w:rStyle w:val="Teksttresci"/>
          <w:color w:val="000000"/>
          <w:sz w:val="20"/>
          <w:szCs w:val="20"/>
        </w:rPr>
        <w:t xml:space="preserve">realizację przedmiotu </w:t>
      </w:r>
      <w:r w:rsidRPr="004A3C76">
        <w:rPr>
          <w:rStyle w:val="Teksttresci105pt"/>
          <w:color w:val="000000"/>
          <w:sz w:val="20"/>
          <w:szCs w:val="20"/>
        </w:rPr>
        <w:t>zamówienia, w tym pozycje cenotwórcze, takie jak:</w:t>
      </w:r>
    </w:p>
    <w:p w:rsidR="00093D95" w:rsidRPr="004A3C76" w:rsidRDefault="00093D95" w:rsidP="007C5C17">
      <w:pPr>
        <w:pStyle w:val="Teksttresci150"/>
        <w:numPr>
          <w:ilvl w:val="0"/>
          <w:numId w:val="19"/>
        </w:numPr>
        <w:shd w:val="clear" w:color="auto" w:fill="auto"/>
        <w:spacing w:line="300" w:lineRule="exact"/>
        <w:ind w:left="851" w:right="20"/>
        <w:rPr>
          <w:sz w:val="20"/>
          <w:szCs w:val="20"/>
        </w:rPr>
      </w:pPr>
      <w:r w:rsidRPr="004A3C76">
        <w:rPr>
          <w:rStyle w:val="Teksttresci15"/>
          <w:rFonts w:cs="Times New Roman"/>
          <w:color w:val="000000"/>
          <w:sz w:val="20"/>
          <w:szCs w:val="20"/>
        </w:rPr>
        <w:t xml:space="preserve">koszty </w:t>
      </w:r>
      <w:r w:rsidRPr="004A3C76">
        <w:rPr>
          <w:rStyle w:val="Teksttresci1595pt"/>
          <w:rFonts w:cs="Times New Roman"/>
          <w:color w:val="000000"/>
          <w:sz w:val="20"/>
          <w:szCs w:val="20"/>
        </w:rPr>
        <w:t xml:space="preserve">związane z </w:t>
      </w:r>
      <w:r w:rsidRPr="004A3C76">
        <w:rPr>
          <w:rStyle w:val="Teksttresci15"/>
          <w:rFonts w:cs="Times New Roman"/>
          <w:color w:val="000000"/>
          <w:sz w:val="20"/>
          <w:szCs w:val="20"/>
        </w:rPr>
        <w:t xml:space="preserve">wykonaniem </w:t>
      </w:r>
      <w:r w:rsidRPr="004A3C76">
        <w:rPr>
          <w:rStyle w:val="Teksttresci1595pt"/>
          <w:rFonts w:cs="Times New Roman"/>
          <w:color w:val="000000"/>
          <w:sz w:val="20"/>
          <w:szCs w:val="20"/>
        </w:rPr>
        <w:t xml:space="preserve">dokumentacji </w:t>
      </w:r>
      <w:r w:rsidRPr="004A3C76">
        <w:rPr>
          <w:rStyle w:val="Teksttresci15"/>
          <w:rFonts w:cs="Times New Roman"/>
          <w:color w:val="000000"/>
          <w:sz w:val="20"/>
          <w:szCs w:val="20"/>
        </w:rPr>
        <w:t>powykonawczej,</w:t>
      </w:r>
    </w:p>
    <w:p w:rsidR="00093D95" w:rsidRPr="004A3C76" w:rsidRDefault="00093D95" w:rsidP="007C5C17">
      <w:pPr>
        <w:pStyle w:val="Teksttresci150"/>
        <w:numPr>
          <w:ilvl w:val="0"/>
          <w:numId w:val="19"/>
        </w:numPr>
        <w:shd w:val="clear" w:color="auto" w:fill="auto"/>
        <w:spacing w:line="300" w:lineRule="exact"/>
        <w:ind w:left="851" w:right="20"/>
        <w:rPr>
          <w:sz w:val="20"/>
          <w:szCs w:val="20"/>
        </w:rPr>
      </w:pPr>
      <w:r w:rsidRPr="004A3C76">
        <w:rPr>
          <w:rStyle w:val="Teksttresci15"/>
          <w:rFonts w:cs="Times New Roman"/>
          <w:color w:val="000000"/>
          <w:sz w:val="20"/>
          <w:szCs w:val="20"/>
        </w:rPr>
        <w:t xml:space="preserve">koszty </w:t>
      </w:r>
      <w:r w:rsidRPr="004A3C76">
        <w:rPr>
          <w:rStyle w:val="Teksttresci1595pt"/>
          <w:rFonts w:cs="Times New Roman"/>
          <w:color w:val="000000"/>
          <w:sz w:val="20"/>
          <w:szCs w:val="20"/>
        </w:rPr>
        <w:t xml:space="preserve">związane z </w:t>
      </w:r>
      <w:r w:rsidRPr="004A3C76">
        <w:rPr>
          <w:rStyle w:val="Teksttresci15"/>
          <w:rFonts w:cs="Times New Roman"/>
          <w:color w:val="000000"/>
          <w:sz w:val="20"/>
          <w:szCs w:val="20"/>
        </w:rPr>
        <w:t>realizacją zamówienia, wynikające z zatwierdzonej koncepcji prowadzenia robót,</w:t>
      </w:r>
    </w:p>
    <w:p w:rsidR="00093D95" w:rsidRPr="004A3C76" w:rsidRDefault="00093D95" w:rsidP="007C5C17">
      <w:pPr>
        <w:pStyle w:val="Teksttresci1"/>
        <w:numPr>
          <w:ilvl w:val="0"/>
          <w:numId w:val="19"/>
        </w:numPr>
        <w:shd w:val="clear" w:color="auto" w:fill="auto"/>
        <w:spacing w:before="0" w:line="300" w:lineRule="exact"/>
        <w:ind w:left="851" w:right="20"/>
        <w:jc w:val="both"/>
        <w:rPr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 xml:space="preserve">koszty </w:t>
      </w:r>
      <w:r w:rsidRPr="004A3C76">
        <w:rPr>
          <w:rStyle w:val="TeksttresciTimesNewRoman"/>
          <w:rFonts w:ascii="Arial" w:hAnsi="Arial" w:cs="Arial"/>
          <w:color w:val="000000"/>
          <w:sz w:val="20"/>
          <w:szCs w:val="20"/>
        </w:rPr>
        <w:t xml:space="preserve">robót </w:t>
      </w:r>
      <w:r w:rsidRPr="004A3C76">
        <w:rPr>
          <w:rStyle w:val="Teksttresci"/>
          <w:color w:val="000000"/>
          <w:sz w:val="20"/>
          <w:szCs w:val="20"/>
        </w:rPr>
        <w:t xml:space="preserve">przygotowawczych (zagospodarowania </w:t>
      </w:r>
      <w:r w:rsidRPr="004A3C76">
        <w:rPr>
          <w:rStyle w:val="Teksttresci105pt"/>
          <w:color w:val="000000"/>
          <w:sz w:val="20"/>
          <w:szCs w:val="20"/>
        </w:rPr>
        <w:t xml:space="preserve">placu budowy, utrzymanie </w:t>
      </w:r>
      <w:r w:rsidRPr="004A3C76">
        <w:rPr>
          <w:rStyle w:val="Teksttresci"/>
          <w:color w:val="000000"/>
          <w:sz w:val="20"/>
          <w:szCs w:val="20"/>
        </w:rPr>
        <w:t xml:space="preserve">zaplecza budowy, podłączenie wody, koszty odprowadzenia ścieków, energii elektrycznej, dozór budowy </w:t>
      </w:r>
      <w:r w:rsidRPr="004A3C76">
        <w:rPr>
          <w:rStyle w:val="Teksttresci105pt"/>
          <w:color w:val="000000"/>
          <w:sz w:val="20"/>
          <w:szCs w:val="20"/>
        </w:rPr>
        <w:t>i </w:t>
      </w:r>
      <w:r w:rsidRPr="004A3C76">
        <w:rPr>
          <w:rStyle w:val="Teksttresci"/>
          <w:color w:val="000000"/>
          <w:sz w:val="20"/>
          <w:szCs w:val="20"/>
        </w:rPr>
        <w:t>ubezpieczenie budowy),</w:t>
      </w:r>
    </w:p>
    <w:p w:rsidR="00093D95" w:rsidRPr="004A3C76" w:rsidRDefault="00093D95" w:rsidP="007C5C17">
      <w:pPr>
        <w:pStyle w:val="Teksttresci1"/>
        <w:numPr>
          <w:ilvl w:val="0"/>
          <w:numId w:val="19"/>
        </w:numPr>
        <w:shd w:val="clear" w:color="auto" w:fill="auto"/>
        <w:spacing w:before="0" w:line="300" w:lineRule="exact"/>
        <w:ind w:left="851" w:right="20"/>
        <w:jc w:val="both"/>
        <w:rPr>
          <w:sz w:val="20"/>
          <w:szCs w:val="20"/>
        </w:rPr>
      </w:pPr>
      <w:r w:rsidRPr="004A3C76">
        <w:rPr>
          <w:rStyle w:val="Teksttresci"/>
          <w:color w:val="000000"/>
          <w:sz w:val="20"/>
          <w:szCs w:val="20"/>
        </w:rPr>
        <w:t>koszty ewentualnych badań geologicznych, obsługi geod</w:t>
      </w:r>
      <w:r w:rsidR="004A3C76">
        <w:rPr>
          <w:rStyle w:val="Teksttresci"/>
          <w:color w:val="000000"/>
          <w:sz w:val="20"/>
          <w:szCs w:val="20"/>
        </w:rPr>
        <w:t>ezyjnej, sprawowania nadzorów z </w:t>
      </w:r>
      <w:r w:rsidRPr="004A3C76">
        <w:rPr>
          <w:rStyle w:val="Teksttresci"/>
          <w:color w:val="000000"/>
          <w:sz w:val="20"/>
          <w:szCs w:val="20"/>
        </w:rPr>
        <w:t>ramienia gestorów sieci infrastruktury technicznej, wykonania inwentaryzacji geodezyjnej powykonawczej wykonanych robót,</w:t>
      </w:r>
    </w:p>
    <w:p w:rsidR="00093D95" w:rsidRPr="00850815" w:rsidRDefault="00093D95" w:rsidP="007C5C17">
      <w:pPr>
        <w:pStyle w:val="Teksttresci1"/>
        <w:numPr>
          <w:ilvl w:val="0"/>
          <w:numId w:val="19"/>
        </w:numPr>
        <w:shd w:val="clear" w:color="auto" w:fill="auto"/>
        <w:spacing w:before="0" w:line="300" w:lineRule="exact"/>
        <w:ind w:left="851" w:right="20"/>
        <w:jc w:val="both"/>
        <w:rPr>
          <w:sz w:val="22"/>
          <w:szCs w:val="22"/>
        </w:rPr>
      </w:pPr>
      <w:r w:rsidRPr="004A3C76">
        <w:rPr>
          <w:rStyle w:val="Teksttresci"/>
          <w:color w:val="000000"/>
          <w:sz w:val="20"/>
          <w:szCs w:val="20"/>
        </w:rPr>
        <w:t>koszty badań i pomiarów w czasie wykonywania, jak i przy odbiorze robót oraz inne, nie wymienione wyżej koszty, ponoszone tytułem realizacji przedmiotu zamówienia</w:t>
      </w:r>
      <w:r w:rsidRPr="00850815">
        <w:rPr>
          <w:rStyle w:val="Teksttresci"/>
          <w:color w:val="000000"/>
          <w:sz w:val="22"/>
          <w:szCs w:val="22"/>
        </w:rPr>
        <w:t>.</w:t>
      </w:r>
    </w:p>
    <w:p w:rsidR="00093D95" w:rsidRPr="00850815" w:rsidRDefault="00093D95" w:rsidP="00093D95">
      <w:pPr>
        <w:pStyle w:val="Teksttresci201"/>
        <w:shd w:val="clear" w:color="auto" w:fill="auto"/>
        <w:spacing w:before="0" w:after="0" w:line="300" w:lineRule="atLeast"/>
        <w:ind w:right="-8" w:firstLine="0"/>
        <w:jc w:val="both"/>
        <w:rPr>
          <w:rFonts w:ascii="Arial" w:hAnsi="Arial" w:cs="Arial"/>
          <w:sz w:val="22"/>
          <w:szCs w:val="22"/>
        </w:rPr>
      </w:pPr>
    </w:p>
    <w:p w:rsidR="0019340E" w:rsidRPr="007E73F0" w:rsidRDefault="0019340E" w:rsidP="00093D95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sz w:val="20"/>
          <w:szCs w:val="20"/>
        </w:rPr>
      </w:pPr>
    </w:p>
    <w:sectPr w:rsidR="0019340E" w:rsidRPr="007E73F0" w:rsidSect="007D396E">
      <w:footerReference w:type="default" r:id="rId8"/>
      <w:pgSz w:w="11907" w:h="16840" w:code="9"/>
      <w:pgMar w:top="1134" w:right="1418" w:bottom="1191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FAB" w:rsidRDefault="00452FAB">
      <w:r>
        <w:separator/>
      </w:r>
    </w:p>
  </w:endnote>
  <w:endnote w:type="continuationSeparator" w:id="0">
    <w:p w:rsidR="00452FAB" w:rsidRDefault="00452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y MT">
    <w:altName w:val="Courier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  <w:sz w:val="20"/>
        <w:szCs w:val="20"/>
      </w:rPr>
      <w:id w:val="724384619"/>
      <w:docPartObj>
        <w:docPartGallery w:val="Page Numbers (Bottom of Page)"/>
        <w:docPartUnique/>
      </w:docPartObj>
    </w:sdtPr>
    <w:sdtEndPr>
      <w:rPr>
        <w:rFonts w:ascii="Courier New" w:hAnsi="Courier New"/>
        <w:sz w:val="24"/>
        <w:szCs w:val="24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rFonts w:ascii="Courier New" w:hAnsi="Courier New"/>
            <w:sz w:val="24"/>
            <w:szCs w:val="24"/>
          </w:rPr>
        </w:sdtEndPr>
        <w:sdtContent>
          <w:p w:rsidR="00452FAB" w:rsidRDefault="00452FAB">
            <w:pPr>
              <w:pStyle w:val="Stopka"/>
              <w:jc w:val="right"/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497E54">
              <w:rPr>
                <w:rFonts w:ascii="Arial Narrow" w:hAnsi="Arial Narrow"/>
                <w:sz w:val="20"/>
                <w:szCs w:val="20"/>
              </w:rPr>
              <w:t xml:space="preserve">fu 4 mostki na Kanale </w:t>
            </w:r>
            <w:proofErr w:type="spellStart"/>
            <w:r w:rsidRPr="00497E54">
              <w:rPr>
                <w:rFonts w:ascii="Arial Narrow" w:hAnsi="Arial Narrow"/>
                <w:sz w:val="20"/>
                <w:szCs w:val="20"/>
              </w:rPr>
              <w:t>Gocławskim</w:t>
            </w:r>
            <w:proofErr w:type="spellEnd"/>
            <w:r>
              <w:tab/>
            </w:r>
            <w:r w:rsidRPr="00497E54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497E54">
              <w:rPr>
                <w:rFonts w:ascii="Arial Narrow" w:hAnsi="Arial Narrow"/>
                <w:b/>
                <w:sz w:val="20"/>
                <w:szCs w:val="20"/>
              </w:rPr>
              <w:fldChar w:fldCharType="begin"/>
            </w:r>
            <w:r w:rsidRPr="00497E54">
              <w:rPr>
                <w:rFonts w:ascii="Arial Narrow" w:hAnsi="Arial Narrow"/>
                <w:b/>
                <w:sz w:val="20"/>
                <w:szCs w:val="20"/>
              </w:rPr>
              <w:instrText>PAGE</w:instrText>
            </w:r>
            <w:r w:rsidRPr="00497E54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="001A3500">
              <w:rPr>
                <w:rFonts w:ascii="Arial Narrow" w:hAnsi="Arial Narrow"/>
                <w:b/>
                <w:noProof/>
                <w:sz w:val="20"/>
                <w:szCs w:val="20"/>
              </w:rPr>
              <w:t>8</w:t>
            </w:r>
            <w:r w:rsidRPr="00497E54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 w:rsidRPr="00497E54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497E54">
              <w:rPr>
                <w:rFonts w:ascii="Arial Narrow" w:hAnsi="Arial Narrow"/>
                <w:b/>
                <w:sz w:val="20"/>
                <w:szCs w:val="20"/>
              </w:rPr>
              <w:fldChar w:fldCharType="begin"/>
            </w:r>
            <w:r w:rsidRPr="00497E54">
              <w:rPr>
                <w:rFonts w:ascii="Arial Narrow" w:hAnsi="Arial Narrow"/>
                <w:b/>
                <w:sz w:val="20"/>
                <w:szCs w:val="20"/>
              </w:rPr>
              <w:instrText>NUMPAGES</w:instrText>
            </w:r>
            <w:r w:rsidRPr="00497E54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="001A3500">
              <w:rPr>
                <w:rFonts w:ascii="Arial Narrow" w:hAnsi="Arial Narrow"/>
                <w:b/>
                <w:noProof/>
                <w:sz w:val="20"/>
                <w:szCs w:val="20"/>
              </w:rPr>
              <w:t>8</w:t>
            </w:r>
            <w:r w:rsidRPr="00497E54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452FAB" w:rsidRPr="00497E54" w:rsidRDefault="00452FAB" w:rsidP="00F51567">
    <w:pPr>
      <w:ind w:right="360"/>
      <w:jc w:val="right"/>
      <w:rPr>
        <w:rFonts w:ascii="Arial Narrow" w:hAnsi="Arial Narrow" w:cs="Andy MT"/>
        <w:i/>
        <w:iCs/>
        <w:color w:val="80808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FAB" w:rsidRDefault="00452FAB">
      <w:r>
        <w:separator/>
      </w:r>
    </w:p>
  </w:footnote>
  <w:footnote w:type="continuationSeparator" w:id="0">
    <w:p w:rsidR="00452FAB" w:rsidRDefault="00452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34DAE4F6"/>
    <w:lvl w:ilvl="0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8D78C05E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07"/>
    <w:multiLevelType w:val="multilevel"/>
    <w:tmpl w:val="3280C8B8"/>
    <w:lvl w:ilvl="0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0000009"/>
    <w:multiLevelType w:val="multilevel"/>
    <w:tmpl w:val="D8EC9958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4">
    <w:nsid w:val="0000000B"/>
    <w:multiLevelType w:val="multilevel"/>
    <w:tmpl w:val="4A4E0BC2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00000011"/>
    <w:multiLevelType w:val="multilevel"/>
    <w:tmpl w:val="F6688402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>
    <w:nsid w:val="0000001D"/>
    <w:multiLevelType w:val="multilevel"/>
    <w:tmpl w:val="0000001C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9">
    <w:nsid w:val="0000001F"/>
    <w:multiLevelType w:val="multilevel"/>
    <w:tmpl w:val="0000001E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>
    <w:nsid w:val="00000023"/>
    <w:multiLevelType w:val="multilevel"/>
    <w:tmpl w:val="B496862E"/>
    <w:lvl w:ilvl="0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>
    <w:nsid w:val="00000025"/>
    <w:multiLevelType w:val="multilevel"/>
    <w:tmpl w:val="00000024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>
    <w:nsid w:val="00000029"/>
    <w:multiLevelType w:val="multilevel"/>
    <w:tmpl w:val="0476A6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0000002F"/>
    <w:multiLevelType w:val="multilevel"/>
    <w:tmpl w:val="AA5E8CF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0000031"/>
    <w:multiLevelType w:val="multilevel"/>
    <w:tmpl w:val="71C641BE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5">
    <w:nsid w:val="042410E1"/>
    <w:multiLevelType w:val="hybridMultilevel"/>
    <w:tmpl w:val="E6F8584E"/>
    <w:lvl w:ilvl="0" w:tplc="1AF817E0">
      <w:start w:val="4"/>
      <w:numFmt w:val="decimal"/>
      <w:lvlText w:val="%1."/>
      <w:lvlJc w:val="left"/>
      <w:pPr>
        <w:tabs>
          <w:tab w:val="num" w:pos="1540"/>
        </w:tabs>
        <w:ind w:left="154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8AA0538"/>
    <w:multiLevelType w:val="hybridMultilevel"/>
    <w:tmpl w:val="2370E2A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E95AA6B0">
      <w:numFmt w:val="bullet"/>
      <w:lvlText w:val="•"/>
      <w:lvlJc w:val="left"/>
      <w:pPr>
        <w:ind w:left="2084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>
    <w:nsid w:val="0CC645D4"/>
    <w:multiLevelType w:val="multilevel"/>
    <w:tmpl w:val="1CDA420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8">
    <w:nsid w:val="0E410A19"/>
    <w:multiLevelType w:val="hybridMultilevel"/>
    <w:tmpl w:val="0912462A"/>
    <w:lvl w:ilvl="0" w:tplc="1AF817E0">
      <w:start w:val="4"/>
      <w:numFmt w:val="decimal"/>
      <w:lvlText w:val="%1."/>
      <w:lvlJc w:val="left"/>
      <w:pPr>
        <w:tabs>
          <w:tab w:val="num" w:pos="1540"/>
        </w:tabs>
        <w:ind w:left="1540" w:hanging="360"/>
      </w:pPr>
      <w:rPr>
        <w:rFonts w:cs="Times New Roman" w:hint="default"/>
        <w:b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D37AB2"/>
    <w:multiLevelType w:val="multilevel"/>
    <w:tmpl w:val="F7E0EC62"/>
    <w:lvl w:ilvl="0">
      <w:start w:val="1"/>
      <w:numFmt w:val="decimal"/>
      <w:lvlText w:val="%1.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0">
    <w:nsid w:val="25C82477"/>
    <w:multiLevelType w:val="hybridMultilevel"/>
    <w:tmpl w:val="FBE40888"/>
    <w:lvl w:ilvl="0" w:tplc="04150011">
      <w:start w:val="1"/>
      <w:numFmt w:val="decimal"/>
      <w:lvlText w:val="%1)"/>
      <w:lvlJc w:val="left"/>
      <w:pPr>
        <w:ind w:left="1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E5355D6"/>
    <w:multiLevelType w:val="hybridMultilevel"/>
    <w:tmpl w:val="A3825EA0"/>
    <w:lvl w:ilvl="0" w:tplc="950424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1FC5C57"/>
    <w:multiLevelType w:val="hybridMultilevel"/>
    <w:tmpl w:val="7BCCB902"/>
    <w:lvl w:ilvl="0" w:tplc="8736B646">
      <w:start w:val="1"/>
      <w:numFmt w:val="bullet"/>
      <w:lvlText w:val="-"/>
      <w:lvlJc w:val="left"/>
      <w:pPr>
        <w:tabs>
          <w:tab w:val="num" w:pos="-655"/>
        </w:tabs>
        <w:ind w:left="-655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-142"/>
        </w:tabs>
        <w:ind w:left="-14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578"/>
        </w:tabs>
        <w:ind w:left="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</w:abstractNum>
  <w:abstractNum w:abstractNumId="23">
    <w:nsid w:val="345672A0"/>
    <w:multiLevelType w:val="hybridMultilevel"/>
    <w:tmpl w:val="809C5032"/>
    <w:lvl w:ilvl="0" w:tplc="CC6AA652">
      <w:start w:val="1"/>
      <w:numFmt w:val="decimal"/>
      <w:lvlText w:val="%1)"/>
      <w:lvlJc w:val="left"/>
      <w:pPr>
        <w:tabs>
          <w:tab w:val="num" w:pos="-801"/>
        </w:tabs>
        <w:ind w:left="-801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3" w:hanging="360"/>
      </w:pPr>
    </w:lvl>
    <w:lvl w:ilvl="2" w:tplc="0415001B" w:tentative="1">
      <w:start w:val="1"/>
      <w:numFmt w:val="lowerRoman"/>
      <w:lvlText w:val="%3."/>
      <w:lvlJc w:val="right"/>
      <w:pPr>
        <w:ind w:left="753" w:hanging="180"/>
      </w:pPr>
    </w:lvl>
    <w:lvl w:ilvl="3" w:tplc="0415000F" w:tentative="1">
      <w:start w:val="1"/>
      <w:numFmt w:val="decimal"/>
      <w:lvlText w:val="%4."/>
      <w:lvlJc w:val="left"/>
      <w:pPr>
        <w:ind w:left="1473" w:hanging="360"/>
      </w:pPr>
    </w:lvl>
    <w:lvl w:ilvl="4" w:tplc="04150019" w:tentative="1">
      <w:start w:val="1"/>
      <w:numFmt w:val="lowerLetter"/>
      <w:lvlText w:val="%5."/>
      <w:lvlJc w:val="left"/>
      <w:pPr>
        <w:ind w:left="2193" w:hanging="360"/>
      </w:pPr>
    </w:lvl>
    <w:lvl w:ilvl="5" w:tplc="0415001B" w:tentative="1">
      <w:start w:val="1"/>
      <w:numFmt w:val="lowerRoman"/>
      <w:lvlText w:val="%6."/>
      <w:lvlJc w:val="right"/>
      <w:pPr>
        <w:ind w:left="2913" w:hanging="180"/>
      </w:pPr>
    </w:lvl>
    <w:lvl w:ilvl="6" w:tplc="0415000F" w:tentative="1">
      <w:start w:val="1"/>
      <w:numFmt w:val="decimal"/>
      <w:lvlText w:val="%7."/>
      <w:lvlJc w:val="left"/>
      <w:pPr>
        <w:ind w:left="3633" w:hanging="360"/>
      </w:pPr>
    </w:lvl>
    <w:lvl w:ilvl="7" w:tplc="04150019" w:tentative="1">
      <w:start w:val="1"/>
      <w:numFmt w:val="lowerLetter"/>
      <w:lvlText w:val="%8."/>
      <w:lvlJc w:val="left"/>
      <w:pPr>
        <w:ind w:left="4353" w:hanging="360"/>
      </w:pPr>
    </w:lvl>
    <w:lvl w:ilvl="8" w:tplc="0415001B" w:tentative="1">
      <w:start w:val="1"/>
      <w:numFmt w:val="lowerRoman"/>
      <w:lvlText w:val="%9."/>
      <w:lvlJc w:val="right"/>
      <w:pPr>
        <w:ind w:left="5073" w:hanging="180"/>
      </w:pPr>
    </w:lvl>
  </w:abstractNum>
  <w:abstractNum w:abstractNumId="24">
    <w:nsid w:val="4E95626E"/>
    <w:multiLevelType w:val="hybridMultilevel"/>
    <w:tmpl w:val="DEE0EDE0"/>
    <w:lvl w:ilvl="0" w:tplc="61C8D4DC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750B14"/>
    <w:multiLevelType w:val="hybridMultilevel"/>
    <w:tmpl w:val="593816B6"/>
    <w:lvl w:ilvl="0" w:tplc="04150017">
      <w:start w:val="1"/>
      <w:numFmt w:val="lowerLetter"/>
      <w:lvlText w:val="%1)"/>
      <w:lvlJc w:val="left"/>
      <w:pPr>
        <w:tabs>
          <w:tab w:val="num" w:pos="-801"/>
        </w:tabs>
        <w:ind w:left="-801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3" w:hanging="360"/>
      </w:pPr>
    </w:lvl>
    <w:lvl w:ilvl="2" w:tplc="0415001B" w:tentative="1">
      <w:start w:val="1"/>
      <w:numFmt w:val="lowerRoman"/>
      <w:lvlText w:val="%3."/>
      <w:lvlJc w:val="right"/>
      <w:pPr>
        <w:ind w:left="753" w:hanging="180"/>
      </w:pPr>
    </w:lvl>
    <w:lvl w:ilvl="3" w:tplc="0415000F" w:tentative="1">
      <w:start w:val="1"/>
      <w:numFmt w:val="decimal"/>
      <w:lvlText w:val="%4."/>
      <w:lvlJc w:val="left"/>
      <w:pPr>
        <w:ind w:left="1473" w:hanging="360"/>
      </w:pPr>
    </w:lvl>
    <w:lvl w:ilvl="4" w:tplc="04150019" w:tentative="1">
      <w:start w:val="1"/>
      <w:numFmt w:val="lowerLetter"/>
      <w:lvlText w:val="%5."/>
      <w:lvlJc w:val="left"/>
      <w:pPr>
        <w:ind w:left="2193" w:hanging="360"/>
      </w:pPr>
    </w:lvl>
    <w:lvl w:ilvl="5" w:tplc="0415001B" w:tentative="1">
      <w:start w:val="1"/>
      <w:numFmt w:val="lowerRoman"/>
      <w:lvlText w:val="%6."/>
      <w:lvlJc w:val="right"/>
      <w:pPr>
        <w:ind w:left="2913" w:hanging="180"/>
      </w:pPr>
    </w:lvl>
    <w:lvl w:ilvl="6" w:tplc="0415000F" w:tentative="1">
      <w:start w:val="1"/>
      <w:numFmt w:val="decimal"/>
      <w:lvlText w:val="%7."/>
      <w:lvlJc w:val="left"/>
      <w:pPr>
        <w:ind w:left="3633" w:hanging="360"/>
      </w:pPr>
    </w:lvl>
    <w:lvl w:ilvl="7" w:tplc="04150019" w:tentative="1">
      <w:start w:val="1"/>
      <w:numFmt w:val="lowerLetter"/>
      <w:lvlText w:val="%8."/>
      <w:lvlJc w:val="left"/>
      <w:pPr>
        <w:ind w:left="4353" w:hanging="360"/>
      </w:pPr>
    </w:lvl>
    <w:lvl w:ilvl="8" w:tplc="0415001B" w:tentative="1">
      <w:start w:val="1"/>
      <w:numFmt w:val="lowerRoman"/>
      <w:lvlText w:val="%9."/>
      <w:lvlJc w:val="right"/>
      <w:pPr>
        <w:ind w:left="5073" w:hanging="180"/>
      </w:pPr>
    </w:lvl>
  </w:abstractNum>
  <w:abstractNum w:abstractNumId="26">
    <w:nsid w:val="587C50EF"/>
    <w:multiLevelType w:val="hybridMultilevel"/>
    <w:tmpl w:val="5414FB0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>
    <w:nsid w:val="5E344DCF"/>
    <w:multiLevelType w:val="hybridMultilevel"/>
    <w:tmpl w:val="0D4201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C92D8C"/>
    <w:multiLevelType w:val="hybridMultilevel"/>
    <w:tmpl w:val="396096AA"/>
    <w:lvl w:ilvl="0" w:tplc="04150017">
      <w:start w:val="1"/>
      <w:numFmt w:val="lowerLetter"/>
      <w:lvlText w:val="%1)"/>
      <w:lvlJc w:val="left"/>
      <w:pPr>
        <w:tabs>
          <w:tab w:val="num" w:pos="-801"/>
        </w:tabs>
        <w:ind w:left="-801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3" w:hanging="360"/>
      </w:pPr>
    </w:lvl>
    <w:lvl w:ilvl="2" w:tplc="0415001B" w:tentative="1">
      <w:start w:val="1"/>
      <w:numFmt w:val="lowerRoman"/>
      <w:lvlText w:val="%3."/>
      <w:lvlJc w:val="right"/>
      <w:pPr>
        <w:ind w:left="753" w:hanging="180"/>
      </w:pPr>
    </w:lvl>
    <w:lvl w:ilvl="3" w:tplc="0415000F" w:tentative="1">
      <w:start w:val="1"/>
      <w:numFmt w:val="decimal"/>
      <w:lvlText w:val="%4."/>
      <w:lvlJc w:val="left"/>
      <w:pPr>
        <w:ind w:left="1473" w:hanging="360"/>
      </w:pPr>
    </w:lvl>
    <w:lvl w:ilvl="4" w:tplc="04150019" w:tentative="1">
      <w:start w:val="1"/>
      <w:numFmt w:val="lowerLetter"/>
      <w:lvlText w:val="%5."/>
      <w:lvlJc w:val="left"/>
      <w:pPr>
        <w:ind w:left="2193" w:hanging="360"/>
      </w:pPr>
    </w:lvl>
    <w:lvl w:ilvl="5" w:tplc="0415001B" w:tentative="1">
      <w:start w:val="1"/>
      <w:numFmt w:val="lowerRoman"/>
      <w:lvlText w:val="%6."/>
      <w:lvlJc w:val="right"/>
      <w:pPr>
        <w:ind w:left="2913" w:hanging="180"/>
      </w:pPr>
    </w:lvl>
    <w:lvl w:ilvl="6" w:tplc="0415000F" w:tentative="1">
      <w:start w:val="1"/>
      <w:numFmt w:val="decimal"/>
      <w:lvlText w:val="%7."/>
      <w:lvlJc w:val="left"/>
      <w:pPr>
        <w:ind w:left="3633" w:hanging="360"/>
      </w:pPr>
    </w:lvl>
    <w:lvl w:ilvl="7" w:tplc="04150019" w:tentative="1">
      <w:start w:val="1"/>
      <w:numFmt w:val="lowerLetter"/>
      <w:lvlText w:val="%8."/>
      <w:lvlJc w:val="left"/>
      <w:pPr>
        <w:ind w:left="4353" w:hanging="360"/>
      </w:pPr>
    </w:lvl>
    <w:lvl w:ilvl="8" w:tplc="0415001B" w:tentative="1">
      <w:start w:val="1"/>
      <w:numFmt w:val="lowerRoman"/>
      <w:lvlText w:val="%9."/>
      <w:lvlJc w:val="right"/>
      <w:pPr>
        <w:ind w:left="5073" w:hanging="180"/>
      </w:pPr>
    </w:lvl>
  </w:abstractNum>
  <w:abstractNum w:abstractNumId="29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9"/>
  </w:num>
  <w:num w:numId="16">
    <w:abstractNumId w:val="22"/>
  </w:num>
  <w:num w:numId="17">
    <w:abstractNumId w:val="15"/>
  </w:num>
  <w:num w:numId="18">
    <w:abstractNumId w:val="2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26"/>
  </w:num>
  <w:num w:numId="22">
    <w:abstractNumId w:val="21"/>
  </w:num>
  <w:num w:numId="23">
    <w:abstractNumId w:val="17"/>
  </w:num>
  <w:num w:numId="24">
    <w:abstractNumId w:val="16"/>
  </w:num>
  <w:num w:numId="25">
    <w:abstractNumId w:val="23"/>
  </w:num>
  <w:num w:numId="26">
    <w:abstractNumId w:val="18"/>
  </w:num>
  <w:num w:numId="27">
    <w:abstractNumId w:val="24"/>
  </w:num>
  <w:num w:numId="28">
    <w:abstractNumId w:val="19"/>
  </w:num>
  <w:num w:numId="29">
    <w:abstractNumId w:val="28"/>
  </w:num>
  <w:num w:numId="30">
    <w:abstractNumId w:val="2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stylePaneFormatFilter w:val="3F01"/>
  <w:defaultTabStop w:val="720"/>
  <w:hyphenationZone w:val="425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35D75"/>
    <w:rsid w:val="00006DA7"/>
    <w:rsid w:val="00010995"/>
    <w:rsid w:val="00023854"/>
    <w:rsid w:val="000369B0"/>
    <w:rsid w:val="0005635B"/>
    <w:rsid w:val="0006220C"/>
    <w:rsid w:val="00063DA7"/>
    <w:rsid w:val="00072200"/>
    <w:rsid w:val="00073CD8"/>
    <w:rsid w:val="000811C4"/>
    <w:rsid w:val="00083AD6"/>
    <w:rsid w:val="00093D95"/>
    <w:rsid w:val="000C3294"/>
    <w:rsid w:val="000C47DF"/>
    <w:rsid w:val="000C6FA9"/>
    <w:rsid w:val="000D426F"/>
    <w:rsid w:val="000E12E1"/>
    <w:rsid w:val="000E6ED7"/>
    <w:rsid w:val="000F0A31"/>
    <w:rsid w:val="000F615C"/>
    <w:rsid w:val="000F71C0"/>
    <w:rsid w:val="00100BA7"/>
    <w:rsid w:val="00115746"/>
    <w:rsid w:val="001172A5"/>
    <w:rsid w:val="00133142"/>
    <w:rsid w:val="00136758"/>
    <w:rsid w:val="00156C4D"/>
    <w:rsid w:val="001729A7"/>
    <w:rsid w:val="0019340E"/>
    <w:rsid w:val="001956F0"/>
    <w:rsid w:val="001A196B"/>
    <w:rsid w:val="001A3500"/>
    <w:rsid w:val="001A6A2E"/>
    <w:rsid w:val="001C0559"/>
    <w:rsid w:val="001C34D1"/>
    <w:rsid w:val="001C4A53"/>
    <w:rsid w:val="001C6631"/>
    <w:rsid w:val="001D0E88"/>
    <w:rsid w:val="001D1E9A"/>
    <w:rsid w:val="001D3115"/>
    <w:rsid w:val="001D6CBC"/>
    <w:rsid w:val="001D7F02"/>
    <w:rsid w:val="001E265C"/>
    <w:rsid w:val="001E2A7E"/>
    <w:rsid w:val="001E6905"/>
    <w:rsid w:val="001F2478"/>
    <w:rsid w:val="00203B1E"/>
    <w:rsid w:val="0021326D"/>
    <w:rsid w:val="00233863"/>
    <w:rsid w:val="00234A47"/>
    <w:rsid w:val="00235D75"/>
    <w:rsid w:val="00242907"/>
    <w:rsid w:val="00250864"/>
    <w:rsid w:val="00253448"/>
    <w:rsid w:val="00260129"/>
    <w:rsid w:val="00261301"/>
    <w:rsid w:val="00262FE3"/>
    <w:rsid w:val="00271055"/>
    <w:rsid w:val="002717CB"/>
    <w:rsid w:val="002829B3"/>
    <w:rsid w:val="00282DD1"/>
    <w:rsid w:val="00291E30"/>
    <w:rsid w:val="002966E1"/>
    <w:rsid w:val="002A3982"/>
    <w:rsid w:val="002A7351"/>
    <w:rsid w:val="002B3C77"/>
    <w:rsid w:val="002B638B"/>
    <w:rsid w:val="002C3A53"/>
    <w:rsid w:val="002C565F"/>
    <w:rsid w:val="002D2C25"/>
    <w:rsid w:val="002D67C3"/>
    <w:rsid w:val="002D6F2C"/>
    <w:rsid w:val="002E6CE8"/>
    <w:rsid w:val="002F2C10"/>
    <w:rsid w:val="002F4F4B"/>
    <w:rsid w:val="002F5238"/>
    <w:rsid w:val="00304D26"/>
    <w:rsid w:val="00307C48"/>
    <w:rsid w:val="0031196B"/>
    <w:rsid w:val="00314546"/>
    <w:rsid w:val="003178D6"/>
    <w:rsid w:val="00323F63"/>
    <w:rsid w:val="00334BAD"/>
    <w:rsid w:val="003408D7"/>
    <w:rsid w:val="00351738"/>
    <w:rsid w:val="0035239D"/>
    <w:rsid w:val="003654E2"/>
    <w:rsid w:val="00366984"/>
    <w:rsid w:val="00371151"/>
    <w:rsid w:val="00371DFE"/>
    <w:rsid w:val="00384DF5"/>
    <w:rsid w:val="00393EB8"/>
    <w:rsid w:val="00397A41"/>
    <w:rsid w:val="003A4C28"/>
    <w:rsid w:val="003D3EFA"/>
    <w:rsid w:val="003E48BF"/>
    <w:rsid w:val="003F2479"/>
    <w:rsid w:val="003F6CD9"/>
    <w:rsid w:val="004014A4"/>
    <w:rsid w:val="00401AE3"/>
    <w:rsid w:val="004250DD"/>
    <w:rsid w:val="0044386D"/>
    <w:rsid w:val="00450B77"/>
    <w:rsid w:val="00452FAB"/>
    <w:rsid w:val="004536F5"/>
    <w:rsid w:val="004613E7"/>
    <w:rsid w:val="00470A58"/>
    <w:rsid w:val="00475C41"/>
    <w:rsid w:val="00476C6A"/>
    <w:rsid w:val="00492EC3"/>
    <w:rsid w:val="0049757E"/>
    <w:rsid w:val="00497C67"/>
    <w:rsid w:val="00497E54"/>
    <w:rsid w:val="004A192C"/>
    <w:rsid w:val="004A24C3"/>
    <w:rsid w:val="004A3C76"/>
    <w:rsid w:val="004A7510"/>
    <w:rsid w:val="004B3135"/>
    <w:rsid w:val="004D6161"/>
    <w:rsid w:val="004D62C1"/>
    <w:rsid w:val="004F6F49"/>
    <w:rsid w:val="0052325B"/>
    <w:rsid w:val="00525135"/>
    <w:rsid w:val="00525F55"/>
    <w:rsid w:val="00526FD8"/>
    <w:rsid w:val="005335F3"/>
    <w:rsid w:val="00534F08"/>
    <w:rsid w:val="00535AB9"/>
    <w:rsid w:val="00535ED1"/>
    <w:rsid w:val="00557E98"/>
    <w:rsid w:val="00566606"/>
    <w:rsid w:val="00577BB2"/>
    <w:rsid w:val="00583DC2"/>
    <w:rsid w:val="0058575B"/>
    <w:rsid w:val="00587085"/>
    <w:rsid w:val="005A6CFA"/>
    <w:rsid w:val="005A6E64"/>
    <w:rsid w:val="005C48AE"/>
    <w:rsid w:val="005C48DF"/>
    <w:rsid w:val="005C7ECE"/>
    <w:rsid w:val="005D748E"/>
    <w:rsid w:val="005F2693"/>
    <w:rsid w:val="005F30A1"/>
    <w:rsid w:val="00622336"/>
    <w:rsid w:val="0063608D"/>
    <w:rsid w:val="006361CC"/>
    <w:rsid w:val="00636BA1"/>
    <w:rsid w:val="0063720D"/>
    <w:rsid w:val="006526C0"/>
    <w:rsid w:val="00661425"/>
    <w:rsid w:val="00663A90"/>
    <w:rsid w:val="00670026"/>
    <w:rsid w:val="00671D58"/>
    <w:rsid w:val="006762CB"/>
    <w:rsid w:val="00695493"/>
    <w:rsid w:val="006A14B2"/>
    <w:rsid w:val="006A7058"/>
    <w:rsid w:val="006B08FE"/>
    <w:rsid w:val="006B0F9B"/>
    <w:rsid w:val="006B1B05"/>
    <w:rsid w:val="006D2D6E"/>
    <w:rsid w:val="006D61AD"/>
    <w:rsid w:val="006F2EF3"/>
    <w:rsid w:val="00700552"/>
    <w:rsid w:val="0071135E"/>
    <w:rsid w:val="00711D6F"/>
    <w:rsid w:val="00713FFB"/>
    <w:rsid w:val="007159CB"/>
    <w:rsid w:val="00731C2F"/>
    <w:rsid w:val="00754208"/>
    <w:rsid w:val="0077600F"/>
    <w:rsid w:val="007778B6"/>
    <w:rsid w:val="00787ECF"/>
    <w:rsid w:val="007920A3"/>
    <w:rsid w:val="0079790B"/>
    <w:rsid w:val="007A0267"/>
    <w:rsid w:val="007A74B2"/>
    <w:rsid w:val="007B1CB2"/>
    <w:rsid w:val="007B3BC7"/>
    <w:rsid w:val="007B66E1"/>
    <w:rsid w:val="007C1141"/>
    <w:rsid w:val="007C5C17"/>
    <w:rsid w:val="007C7ADE"/>
    <w:rsid w:val="007D396E"/>
    <w:rsid w:val="007D71FD"/>
    <w:rsid w:val="007E2569"/>
    <w:rsid w:val="007E73F0"/>
    <w:rsid w:val="007F1B84"/>
    <w:rsid w:val="00801F69"/>
    <w:rsid w:val="00816297"/>
    <w:rsid w:val="00830AC9"/>
    <w:rsid w:val="00842CC1"/>
    <w:rsid w:val="00850815"/>
    <w:rsid w:val="00871DDD"/>
    <w:rsid w:val="00874DD3"/>
    <w:rsid w:val="008A0C80"/>
    <w:rsid w:val="008A109F"/>
    <w:rsid w:val="008A53BA"/>
    <w:rsid w:val="008B1200"/>
    <w:rsid w:val="008B3BC2"/>
    <w:rsid w:val="008B6A78"/>
    <w:rsid w:val="008B7119"/>
    <w:rsid w:val="008C6A50"/>
    <w:rsid w:val="008D1578"/>
    <w:rsid w:val="008D7346"/>
    <w:rsid w:val="008E1867"/>
    <w:rsid w:val="008E4CE0"/>
    <w:rsid w:val="008E6302"/>
    <w:rsid w:val="008F138F"/>
    <w:rsid w:val="008F17C3"/>
    <w:rsid w:val="009114FA"/>
    <w:rsid w:val="00920EBF"/>
    <w:rsid w:val="0093670E"/>
    <w:rsid w:val="009450B4"/>
    <w:rsid w:val="00947926"/>
    <w:rsid w:val="00950CBF"/>
    <w:rsid w:val="00952E17"/>
    <w:rsid w:val="00957922"/>
    <w:rsid w:val="00973D13"/>
    <w:rsid w:val="00976636"/>
    <w:rsid w:val="00984635"/>
    <w:rsid w:val="00987948"/>
    <w:rsid w:val="009B29CB"/>
    <w:rsid w:val="009C2819"/>
    <w:rsid w:val="009D06EB"/>
    <w:rsid w:val="009E6D20"/>
    <w:rsid w:val="009F586B"/>
    <w:rsid w:val="00A0079C"/>
    <w:rsid w:val="00A305BE"/>
    <w:rsid w:val="00A3126F"/>
    <w:rsid w:val="00A4246C"/>
    <w:rsid w:val="00A52875"/>
    <w:rsid w:val="00A766D9"/>
    <w:rsid w:val="00A9548C"/>
    <w:rsid w:val="00AE3262"/>
    <w:rsid w:val="00AE7A0D"/>
    <w:rsid w:val="00B024FB"/>
    <w:rsid w:val="00B16F69"/>
    <w:rsid w:val="00B22BFA"/>
    <w:rsid w:val="00B25EC4"/>
    <w:rsid w:val="00B35D81"/>
    <w:rsid w:val="00B37767"/>
    <w:rsid w:val="00B440A8"/>
    <w:rsid w:val="00B472D1"/>
    <w:rsid w:val="00B77E6D"/>
    <w:rsid w:val="00B80C8D"/>
    <w:rsid w:val="00B93090"/>
    <w:rsid w:val="00B94EF4"/>
    <w:rsid w:val="00BA0F6C"/>
    <w:rsid w:val="00BC2B79"/>
    <w:rsid w:val="00BC4B18"/>
    <w:rsid w:val="00BC5C3E"/>
    <w:rsid w:val="00BC703C"/>
    <w:rsid w:val="00BE4817"/>
    <w:rsid w:val="00BF6FED"/>
    <w:rsid w:val="00C040C5"/>
    <w:rsid w:val="00C10DFB"/>
    <w:rsid w:val="00C210C4"/>
    <w:rsid w:val="00C25A96"/>
    <w:rsid w:val="00C3543A"/>
    <w:rsid w:val="00C3598B"/>
    <w:rsid w:val="00C433FD"/>
    <w:rsid w:val="00C54B4B"/>
    <w:rsid w:val="00C662BE"/>
    <w:rsid w:val="00C67A37"/>
    <w:rsid w:val="00C731FF"/>
    <w:rsid w:val="00C73287"/>
    <w:rsid w:val="00C735E4"/>
    <w:rsid w:val="00C75999"/>
    <w:rsid w:val="00C75B84"/>
    <w:rsid w:val="00C76E8C"/>
    <w:rsid w:val="00C81DED"/>
    <w:rsid w:val="00CA65A0"/>
    <w:rsid w:val="00CA6AAA"/>
    <w:rsid w:val="00CB06F1"/>
    <w:rsid w:val="00CC0191"/>
    <w:rsid w:val="00CD0C21"/>
    <w:rsid w:val="00CD1B59"/>
    <w:rsid w:val="00CF452C"/>
    <w:rsid w:val="00D000B3"/>
    <w:rsid w:val="00D002A1"/>
    <w:rsid w:val="00D13C6F"/>
    <w:rsid w:val="00D16207"/>
    <w:rsid w:val="00D23C9C"/>
    <w:rsid w:val="00D346E2"/>
    <w:rsid w:val="00D34741"/>
    <w:rsid w:val="00D37ADC"/>
    <w:rsid w:val="00D42CB4"/>
    <w:rsid w:val="00D67FAF"/>
    <w:rsid w:val="00D7028C"/>
    <w:rsid w:val="00D70947"/>
    <w:rsid w:val="00D71302"/>
    <w:rsid w:val="00D746EE"/>
    <w:rsid w:val="00D76B95"/>
    <w:rsid w:val="00D954A5"/>
    <w:rsid w:val="00D96298"/>
    <w:rsid w:val="00DC3BB7"/>
    <w:rsid w:val="00DC5A99"/>
    <w:rsid w:val="00DD6146"/>
    <w:rsid w:val="00DD76CF"/>
    <w:rsid w:val="00DE493F"/>
    <w:rsid w:val="00E04DCB"/>
    <w:rsid w:val="00E100F5"/>
    <w:rsid w:val="00E35A40"/>
    <w:rsid w:val="00E4362C"/>
    <w:rsid w:val="00E46F8A"/>
    <w:rsid w:val="00E55D4E"/>
    <w:rsid w:val="00E63130"/>
    <w:rsid w:val="00E75994"/>
    <w:rsid w:val="00E9182F"/>
    <w:rsid w:val="00E949B0"/>
    <w:rsid w:val="00E95125"/>
    <w:rsid w:val="00E96547"/>
    <w:rsid w:val="00EA0DB1"/>
    <w:rsid w:val="00EB15BB"/>
    <w:rsid w:val="00EC523E"/>
    <w:rsid w:val="00EF07C4"/>
    <w:rsid w:val="00EF2112"/>
    <w:rsid w:val="00EF43C1"/>
    <w:rsid w:val="00EF5170"/>
    <w:rsid w:val="00F30F39"/>
    <w:rsid w:val="00F51567"/>
    <w:rsid w:val="00FE16B4"/>
    <w:rsid w:val="00FE59D2"/>
    <w:rsid w:val="00FE5B5E"/>
    <w:rsid w:val="00FF0F60"/>
    <w:rsid w:val="00F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Courier Ne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67C3"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D67C3"/>
    <w:rPr>
      <w:rFonts w:cs="Times New Roman"/>
      <w:color w:val="000080"/>
      <w:u w:val="single"/>
    </w:rPr>
  </w:style>
  <w:style w:type="character" w:customStyle="1" w:styleId="Teksttresci2Exact">
    <w:name w:val="Tekst tresci (2) Exact"/>
    <w:basedOn w:val="Domylnaczcionkaakapitu"/>
    <w:uiPriority w:val="99"/>
    <w:rsid w:val="002D67C3"/>
    <w:rPr>
      <w:rFonts w:ascii="Arial" w:hAnsi="Arial" w:cs="Arial"/>
      <w:b/>
      <w:bCs/>
      <w:spacing w:val="4"/>
      <w:sz w:val="15"/>
      <w:szCs w:val="15"/>
      <w:u w:val="none"/>
    </w:rPr>
  </w:style>
  <w:style w:type="character" w:customStyle="1" w:styleId="Teksttresci7Exact">
    <w:name w:val="Tekst tresci (7) Exact"/>
    <w:basedOn w:val="Domylnaczcionkaakapitu"/>
    <w:link w:val="Teksttresci7"/>
    <w:uiPriority w:val="99"/>
    <w:locked/>
    <w:rsid w:val="002D67C3"/>
    <w:rPr>
      <w:rFonts w:ascii="Arial" w:hAnsi="Arial" w:cs="Arial"/>
      <w:noProof/>
      <w:sz w:val="16"/>
      <w:szCs w:val="16"/>
      <w:u w:val="none"/>
    </w:rPr>
  </w:style>
  <w:style w:type="character" w:customStyle="1" w:styleId="Teksttresci8Exact">
    <w:name w:val="Tekst tresci (8) Exact"/>
    <w:basedOn w:val="Domylnaczcionkaakapitu"/>
    <w:link w:val="Teksttresci8"/>
    <w:uiPriority w:val="99"/>
    <w:locked/>
    <w:rsid w:val="002D67C3"/>
    <w:rPr>
      <w:rFonts w:ascii="Arial" w:hAnsi="Arial" w:cs="Arial"/>
      <w:noProof/>
      <w:sz w:val="15"/>
      <w:szCs w:val="15"/>
      <w:u w:val="none"/>
    </w:rPr>
  </w:style>
  <w:style w:type="character" w:customStyle="1" w:styleId="Teksttresci9Exact">
    <w:name w:val="Tekst tresci (9) Exact"/>
    <w:basedOn w:val="Domylnaczcionkaakapitu"/>
    <w:link w:val="Teksttresci9"/>
    <w:uiPriority w:val="99"/>
    <w:locked/>
    <w:rsid w:val="002D67C3"/>
    <w:rPr>
      <w:rFonts w:ascii="Times New Roman" w:hAnsi="Times New Roman" w:cs="Times New Roman"/>
      <w:b/>
      <w:bCs/>
      <w:noProof/>
      <w:sz w:val="16"/>
      <w:szCs w:val="16"/>
      <w:u w:val="none"/>
    </w:rPr>
  </w:style>
  <w:style w:type="character" w:customStyle="1" w:styleId="Teksttresci10Exact">
    <w:name w:val="Tekst tresci (10) Exact"/>
    <w:basedOn w:val="Domylnaczcionkaakapitu"/>
    <w:uiPriority w:val="99"/>
    <w:rsid w:val="002D67C3"/>
    <w:rPr>
      <w:rFonts w:ascii="Times New Roman" w:hAnsi="Times New Roman" w:cs="Times New Roman"/>
      <w:spacing w:val="11"/>
      <w:sz w:val="16"/>
      <w:szCs w:val="16"/>
      <w:u w:val="none"/>
    </w:rPr>
  </w:style>
  <w:style w:type="character" w:styleId="Pogrubienie">
    <w:name w:val="Strong"/>
    <w:aliases w:val="Tekst tresci (15) + 10 pt"/>
    <w:basedOn w:val="Teksttresci10"/>
    <w:uiPriority w:val="99"/>
    <w:qFormat/>
    <w:rsid w:val="002D67C3"/>
    <w:rPr>
      <w:rFonts w:ascii="Arial" w:hAnsi="Arial" w:cs="Arial"/>
      <w:b/>
      <w:bCs/>
      <w:sz w:val="20"/>
      <w:szCs w:val="20"/>
    </w:rPr>
  </w:style>
  <w:style w:type="character" w:customStyle="1" w:styleId="Teksttresci11Exact">
    <w:name w:val="Tekst tresci (11) Exact"/>
    <w:basedOn w:val="Domylnaczcionkaakapitu"/>
    <w:link w:val="Teksttresci11"/>
    <w:uiPriority w:val="99"/>
    <w:locked/>
    <w:rsid w:val="002D67C3"/>
    <w:rPr>
      <w:rFonts w:ascii="Arial" w:hAnsi="Arial" w:cs="Arial"/>
      <w:spacing w:val="3"/>
      <w:sz w:val="16"/>
      <w:szCs w:val="16"/>
      <w:u w:val="none"/>
    </w:rPr>
  </w:style>
  <w:style w:type="character" w:customStyle="1" w:styleId="Teksttresci12Exact">
    <w:name w:val="Tekst tresci (12) Exact"/>
    <w:basedOn w:val="Domylnaczcionkaakapitu"/>
    <w:link w:val="Teksttresci12"/>
    <w:uiPriority w:val="99"/>
    <w:locked/>
    <w:rsid w:val="002D67C3"/>
    <w:rPr>
      <w:rFonts w:ascii="Arial" w:hAnsi="Arial" w:cs="Arial"/>
      <w:spacing w:val="6"/>
      <w:sz w:val="16"/>
      <w:szCs w:val="16"/>
      <w:u w:val="none"/>
    </w:rPr>
  </w:style>
  <w:style w:type="character" w:customStyle="1" w:styleId="Naglwek1">
    <w:name w:val="Naglówek #1_"/>
    <w:basedOn w:val="Domylnaczcionkaakapitu"/>
    <w:link w:val="Naglwek10"/>
    <w:uiPriority w:val="99"/>
    <w:locked/>
    <w:rsid w:val="002D67C3"/>
    <w:rPr>
      <w:rFonts w:ascii="Arial" w:hAnsi="Arial" w:cs="Arial"/>
      <w:sz w:val="21"/>
      <w:szCs w:val="21"/>
      <w:u w:val="none"/>
    </w:rPr>
  </w:style>
  <w:style w:type="character" w:customStyle="1" w:styleId="Naglweklubstopka">
    <w:name w:val="Naglówek lub stopka_"/>
    <w:basedOn w:val="Domylnaczcionkaakapitu"/>
    <w:link w:val="Naglweklubstopka1"/>
    <w:uiPriority w:val="99"/>
    <w:locked/>
    <w:rsid w:val="002D67C3"/>
    <w:rPr>
      <w:rFonts w:ascii="Arial" w:hAnsi="Arial" w:cs="Arial"/>
      <w:sz w:val="16"/>
      <w:szCs w:val="16"/>
      <w:u w:val="none"/>
    </w:rPr>
  </w:style>
  <w:style w:type="character" w:customStyle="1" w:styleId="Naglweklubstopka10pt">
    <w:name w:val="Naglówek lub stopka + 10 pt"/>
    <w:basedOn w:val="Naglweklubstopka"/>
    <w:uiPriority w:val="99"/>
    <w:rsid w:val="002D67C3"/>
    <w:rPr>
      <w:sz w:val="20"/>
      <w:szCs w:val="20"/>
    </w:rPr>
  </w:style>
  <w:style w:type="character" w:customStyle="1" w:styleId="Naglweklubstopka65pt">
    <w:name w:val="Naglówek lub stopka + 6.5 pt"/>
    <w:basedOn w:val="Naglweklubstopka"/>
    <w:uiPriority w:val="99"/>
    <w:rsid w:val="002D67C3"/>
    <w:rPr>
      <w:sz w:val="13"/>
      <w:szCs w:val="13"/>
    </w:rPr>
  </w:style>
  <w:style w:type="character" w:customStyle="1" w:styleId="Teksttresci2">
    <w:name w:val="Tekst tresci (2)_"/>
    <w:basedOn w:val="Domylnaczcionkaakapitu"/>
    <w:link w:val="Teksttresci20"/>
    <w:uiPriority w:val="99"/>
    <w:locked/>
    <w:rsid w:val="002D67C3"/>
    <w:rPr>
      <w:rFonts w:ascii="Arial" w:hAnsi="Arial" w:cs="Arial"/>
      <w:b/>
      <w:bCs/>
      <w:sz w:val="17"/>
      <w:szCs w:val="17"/>
      <w:u w:val="none"/>
    </w:rPr>
  </w:style>
  <w:style w:type="character" w:customStyle="1" w:styleId="Teksttresci3">
    <w:name w:val="Tekst tresci (3)_"/>
    <w:basedOn w:val="Domylnaczcionkaakapitu"/>
    <w:link w:val="Teksttresci30"/>
    <w:uiPriority w:val="99"/>
    <w:locked/>
    <w:rsid w:val="002D67C3"/>
    <w:rPr>
      <w:rFonts w:ascii="Arial" w:hAnsi="Arial" w:cs="Arial"/>
      <w:b/>
      <w:bCs/>
      <w:sz w:val="20"/>
      <w:szCs w:val="20"/>
      <w:u w:val="none"/>
    </w:rPr>
  </w:style>
  <w:style w:type="character" w:customStyle="1" w:styleId="Teksttresci3105pt">
    <w:name w:val="Tekst tresci (3) + 10.5 pt"/>
    <w:aliases w:val="Bez pogrubienia"/>
    <w:basedOn w:val="Teksttresci3"/>
    <w:uiPriority w:val="99"/>
    <w:rsid w:val="002D67C3"/>
    <w:rPr>
      <w:sz w:val="21"/>
      <w:szCs w:val="21"/>
    </w:rPr>
  </w:style>
  <w:style w:type="character" w:customStyle="1" w:styleId="Teksttresci3105pt1">
    <w:name w:val="Tekst tresci (3) + 10.5 pt1"/>
    <w:aliases w:val="Bez pogrubienia2,Kursywa"/>
    <w:basedOn w:val="Teksttresci3"/>
    <w:uiPriority w:val="99"/>
    <w:rsid w:val="002D67C3"/>
    <w:rPr>
      <w:i/>
      <w:iCs/>
      <w:noProof/>
      <w:sz w:val="21"/>
      <w:szCs w:val="21"/>
    </w:rPr>
  </w:style>
  <w:style w:type="character" w:customStyle="1" w:styleId="Teksttresci295pt">
    <w:name w:val="Tekst tresci (2) + 9.5 pt"/>
    <w:aliases w:val="Bez pogrubienia1"/>
    <w:basedOn w:val="Teksttresci2"/>
    <w:uiPriority w:val="99"/>
    <w:rsid w:val="002D67C3"/>
    <w:rPr>
      <w:sz w:val="19"/>
      <w:szCs w:val="19"/>
    </w:rPr>
  </w:style>
  <w:style w:type="character" w:customStyle="1" w:styleId="Teksttresci4">
    <w:name w:val="Tekst tresci (4)_"/>
    <w:basedOn w:val="Domylnaczcionkaakapitu"/>
    <w:link w:val="Teksttresci40"/>
    <w:locked/>
    <w:rsid w:val="002D67C3"/>
    <w:rPr>
      <w:rFonts w:ascii="Arial" w:hAnsi="Arial" w:cs="Arial"/>
      <w:sz w:val="18"/>
      <w:szCs w:val="18"/>
      <w:u w:val="none"/>
    </w:rPr>
  </w:style>
  <w:style w:type="character" w:customStyle="1" w:styleId="Teksttresci5">
    <w:name w:val="Tekst tresci (5)_"/>
    <w:basedOn w:val="Domylnaczcionkaakapitu"/>
    <w:link w:val="Teksttresci50"/>
    <w:uiPriority w:val="99"/>
    <w:locked/>
    <w:rsid w:val="002D67C3"/>
    <w:rPr>
      <w:rFonts w:ascii="Arial" w:hAnsi="Arial" w:cs="Arial"/>
      <w:sz w:val="17"/>
      <w:szCs w:val="17"/>
      <w:u w:val="none"/>
    </w:rPr>
  </w:style>
  <w:style w:type="character" w:customStyle="1" w:styleId="Teksttresci5Pogrubienie">
    <w:name w:val="Tekst tresci (5) + Pogrubienie"/>
    <w:basedOn w:val="Teksttresci5"/>
    <w:uiPriority w:val="99"/>
    <w:rsid w:val="002D67C3"/>
    <w:rPr>
      <w:b/>
      <w:bCs/>
    </w:rPr>
  </w:style>
  <w:style w:type="character" w:customStyle="1" w:styleId="Teksttresci">
    <w:name w:val="Tekst tresci_"/>
    <w:basedOn w:val="Domylnaczcionkaakapitu"/>
    <w:link w:val="Teksttresci1"/>
    <w:locked/>
    <w:rsid w:val="002D67C3"/>
    <w:rPr>
      <w:rFonts w:ascii="Arial" w:hAnsi="Arial" w:cs="Arial"/>
      <w:sz w:val="19"/>
      <w:szCs w:val="19"/>
      <w:u w:val="none"/>
    </w:rPr>
  </w:style>
  <w:style w:type="character" w:customStyle="1" w:styleId="Teksttresci2Bezpogrubienia">
    <w:name w:val="Tekst tresci (2) + Bez pogrubienia"/>
    <w:basedOn w:val="Teksttresci2"/>
    <w:uiPriority w:val="99"/>
    <w:rsid w:val="002D67C3"/>
  </w:style>
  <w:style w:type="character" w:customStyle="1" w:styleId="Teksttresci6">
    <w:name w:val="Tekst tresci (6)_"/>
    <w:basedOn w:val="Domylnaczcionkaakapitu"/>
    <w:link w:val="Teksttresci60"/>
    <w:uiPriority w:val="99"/>
    <w:locked/>
    <w:rsid w:val="002D67C3"/>
    <w:rPr>
      <w:rFonts w:ascii="Arial" w:hAnsi="Arial" w:cs="Arial"/>
      <w:sz w:val="16"/>
      <w:szCs w:val="16"/>
      <w:u w:val="none"/>
    </w:rPr>
  </w:style>
  <w:style w:type="character" w:customStyle="1" w:styleId="Teksttresci69pt">
    <w:name w:val="Tekst tresci (6) + 9 pt"/>
    <w:basedOn w:val="Teksttresci6"/>
    <w:uiPriority w:val="99"/>
    <w:rsid w:val="002D67C3"/>
    <w:rPr>
      <w:noProof/>
      <w:sz w:val="18"/>
      <w:szCs w:val="18"/>
    </w:rPr>
  </w:style>
  <w:style w:type="character" w:customStyle="1" w:styleId="Naglweklubstopka0">
    <w:name w:val="Naglówek lub stopka"/>
    <w:basedOn w:val="Naglweklubstopka"/>
    <w:uiPriority w:val="99"/>
    <w:rsid w:val="002D67C3"/>
  </w:style>
  <w:style w:type="character" w:customStyle="1" w:styleId="Teksttresci13">
    <w:name w:val="Tekst tresci (13)_"/>
    <w:basedOn w:val="Domylnaczcionkaakapitu"/>
    <w:link w:val="Teksttresci130"/>
    <w:uiPriority w:val="99"/>
    <w:locked/>
    <w:rsid w:val="002D67C3"/>
    <w:rPr>
      <w:rFonts w:ascii="Palatino Linotype" w:hAnsi="Palatino Linotype" w:cs="Palatino Linotype"/>
      <w:spacing w:val="10"/>
      <w:sz w:val="12"/>
      <w:szCs w:val="12"/>
      <w:u w:val="none"/>
    </w:rPr>
  </w:style>
  <w:style w:type="character" w:customStyle="1" w:styleId="Teksttresci13Corbel">
    <w:name w:val="Tekst tresci (13) + Corbel"/>
    <w:aliases w:val="6.5 pt,Kursywa4,Odstepy 0 pt"/>
    <w:basedOn w:val="Teksttresci13"/>
    <w:uiPriority w:val="99"/>
    <w:rsid w:val="002D67C3"/>
    <w:rPr>
      <w:rFonts w:ascii="Corbel" w:hAnsi="Corbel" w:cs="Corbel"/>
      <w:i/>
      <w:iCs/>
      <w:spacing w:val="0"/>
      <w:sz w:val="13"/>
      <w:szCs w:val="13"/>
    </w:rPr>
  </w:style>
  <w:style w:type="character" w:customStyle="1" w:styleId="Teksttresci13Arial">
    <w:name w:val="Tekst tresci (13) + Arial"/>
    <w:aliases w:val="5.5 pt,Odstepy 0 pt2"/>
    <w:basedOn w:val="Teksttresci13"/>
    <w:uiPriority w:val="99"/>
    <w:rsid w:val="002D67C3"/>
    <w:rPr>
      <w:rFonts w:ascii="Arial" w:hAnsi="Arial" w:cs="Arial"/>
      <w:spacing w:val="0"/>
      <w:sz w:val="11"/>
      <w:szCs w:val="11"/>
    </w:rPr>
  </w:style>
  <w:style w:type="character" w:customStyle="1" w:styleId="Teksttresci14">
    <w:name w:val="Tekst tresci (14)_"/>
    <w:basedOn w:val="Domylnaczcionkaakapitu"/>
    <w:link w:val="Teksttresci140"/>
    <w:uiPriority w:val="99"/>
    <w:locked/>
    <w:rsid w:val="002D67C3"/>
    <w:rPr>
      <w:rFonts w:ascii="Arial" w:hAnsi="Arial" w:cs="Arial"/>
      <w:spacing w:val="20"/>
      <w:sz w:val="8"/>
      <w:szCs w:val="8"/>
      <w:u w:val="none"/>
    </w:rPr>
  </w:style>
  <w:style w:type="character" w:customStyle="1" w:styleId="Teksttresci14Impact">
    <w:name w:val="Tekst tresci (14) + Impact"/>
    <w:aliases w:val="7 pt,Kursywa3,Odstepy 0 pt1"/>
    <w:basedOn w:val="Teksttresci14"/>
    <w:uiPriority w:val="99"/>
    <w:rsid w:val="002D67C3"/>
    <w:rPr>
      <w:rFonts w:ascii="Impact" w:hAnsi="Impact" w:cs="Impact"/>
      <w:i/>
      <w:iCs/>
      <w:noProof/>
      <w:spacing w:val="0"/>
      <w:sz w:val="14"/>
      <w:szCs w:val="14"/>
    </w:rPr>
  </w:style>
  <w:style w:type="character" w:customStyle="1" w:styleId="TeksttresciKursywa">
    <w:name w:val="Tekst tresci + Kursywa"/>
    <w:basedOn w:val="Teksttresci"/>
    <w:uiPriority w:val="99"/>
    <w:rsid w:val="002D67C3"/>
    <w:rPr>
      <w:i/>
      <w:iCs/>
    </w:rPr>
  </w:style>
  <w:style w:type="character" w:customStyle="1" w:styleId="TeksttresciCorbel">
    <w:name w:val="Tekst tresci + Corbel"/>
    <w:aliases w:val="11.5 pt"/>
    <w:basedOn w:val="Teksttresci"/>
    <w:uiPriority w:val="99"/>
    <w:rsid w:val="002D67C3"/>
    <w:rPr>
      <w:rFonts w:ascii="Corbel" w:hAnsi="Corbel" w:cs="Corbel"/>
      <w:noProof/>
      <w:sz w:val="23"/>
      <w:szCs w:val="23"/>
    </w:rPr>
  </w:style>
  <w:style w:type="character" w:customStyle="1" w:styleId="Teksttresci15">
    <w:name w:val="Tekst tresci (15)_"/>
    <w:basedOn w:val="Domylnaczcionkaakapitu"/>
    <w:link w:val="Teksttresci150"/>
    <w:locked/>
    <w:rsid w:val="002D67C3"/>
    <w:rPr>
      <w:rFonts w:ascii="Arial" w:hAnsi="Arial" w:cs="Arial"/>
      <w:sz w:val="21"/>
      <w:szCs w:val="21"/>
      <w:u w:val="none"/>
    </w:rPr>
  </w:style>
  <w:style w:type="character" w:customStyle="1" w:styleId="Teksttresci1595pt">
    <w:name w:val="Tekst tresci (15) + 9.5 pt"/>
    <w:basedOn w:val="Teksttresci15"/>
    <w:rsid w:val="002D67C3"/>
    <w:rPr>
      <w:sz w:val="19"/>
      <w:szCs w:val="19"/>
    </w:rPr>
  </w:style>
  <w:style w:type="character" w:customStyle="1" w:styleId="Teksttresci105pt">
    <w:name w:val="Tekst tresci + 10.5 pt"/>
    <w:basedOn w:val="Teksttresci"/>
    <w:rsid w:val="002D67C3"/>
    <w:rPr>
      <w:sz w:val="21"/>
      <w:szCs w:val="21"/>
    </w:rPr>
  </w:style>
  <w:style w:type="character" w:customStyle="1" w:styleId="Teksttresci16">
    <w:name w:val="Tekst tresci (16)_"/>
    <w:basedOn w:val="Domylnaczcionkaakapitu"/>
    <w:link w:val="Teksttresci160"/>
    <w:uiPriority w:val="99"/>
    <w:locked/>
    <w:rsid w:val="002D67C3"/>
    <w:rPr>
      <w:rFonts w:ascii="Arial" w:hAnsi="Arial" w:cs="Arial"/>
      <w:sz w:val="20"/>
      <w:szCs w:val="20"/>
      <w:u w:val="none"/>
    </w:rPr>
  </w:style>
  <w:style w:type="character" w:customStyle="1" w:styleId="Teksttresci16Kursywa">
    <w:name w:val="Tekst tresci (16) + Kursywa"/>
    <w:basedOn w:val="Teksttresci16"/>
    <w:uiPriority w:val="99"/>
    <w:rsid w:val="002D67C3"/>
    <w:rPr>
      <w:i/>
      <w:iCs/>
    </w:rPr>
  </w:style>
  <w:style w:type="character" w:customStyle="1" w:styleId="Teksttresci17">
    <w:name w:val="Tekst tresci (17)_"/>
    <w:basedOn w:val="Domylnaczcionkaakapitu"/>
    <w:link w:val="Teksttresci170"/>
    <w:uiPriority w:val="99"/>
    <w:locked/>
    <w:rsid w:val="002D67C3"/>
    <w:rPr>
      <w:rFonts w:ascii="Arial" w:hAnsi="Arial" w:cs="Arial"/>
      <w:sz w:val="21"/>
      <w:szCs w:val="21"/>
      <w:u w:val="none"/>
    </w:rPr>
  </w:style>
  <w:style w:type="character" w:customStyle="1" w:styleId="Teksttresci17Corbel">
    <w:name w:val="Tekst tresci (17) + Corbel"/>
    <w:aliases w:val="11.5 pt1,Kursywa2"/>
    <w:basedOn w:val="Teksttresci17"/>
    <w:uiPriority w:val="99"/>
    <w:rsid w:val="002D67C3"/>
    <w:rPr>
      <w:rFonts w:ascii="Corbel" w:hAnsi="Corbel" w:cs="Corbel"/>
      <w:i/>
      <w:iCs/>
      <w:noProof/>
      <w:sz w:val="23"/>
      <w:szCs w:val="23"/>
    </w:rPr>
  </w:style>
  <w:style w:type="character" w:customStyle="1" w:styleId="Teksttresci8pt">
    <w:name w:val="Tekst tresci + 8 pt"/>
    <w:basedOn w:val="Teksttresci"/>
    <w:rsid w:val="002D67C3"/>
    <w:rPr>
      <w:sz w:val="16"/>
      <w:szCs w:val="16"/>
    </w:rPr>
  </w:style>
  <w:style w:type="character" w:customStyle="1" w:styleId="Teksttresci105pt1">
    <w:name w:val="Tekst tresci + 10.5 pt1"/>
    <w:aliases w:val="Kursywa1"/>
    <w:basedOn w:val="Teksttresci"/>
    <w:uiPriority w:val="99"/>
    <w:rsid w:val="002D67C3"/>
    <w:rPr>
      <w:i/>
      <w:iCs/>
      <w:sz w:val="21"/>
      <w:szCs w:val="21"/>
    </w:rPr>
  </w:style>
  <w:style w:type="character" w:customStyle="1" w:styleId="TeksttresciTimesNewRoman">
    <w:name w:val="Tekst tresci + Times New Roman"/>
    <w:aliases w:val="10.5 pt"/>
    <w:basedOn w:val="Teksttresci"/>
    <w:rsid w:val="002D67C3"/>
    <w:rPr>
      <w:rFonts w:ascii="Times New Roman" w:hAnsi="Times New Roman" w:cs="Times New Roman"/>
      <w:sz w:val="21"/>
      <w:szCs w:val="21"/>
    </w:rPr>
  </w:style>
  <w:style w:type="character" w:customStyle="1" w:styleId="Teksttresci15Kursywa">
    <w:name w:val="Tekst tresci (15) + Kursywa"/>
    <w:basedOn w:val="Teksttresci15"/>
    <w:uiPriority w:val="99"/>
    <w:rsid w:val="002D67C3"/>
    <w:rPr>
      <w:i/>
      <w:iCs/>
    </w:rPr>
  </w:style>
  <w:style w:type="character" w:customStyle="1" w:styleId="Teksttresci18">
    <w:name w:val="Tekst tresci (18)_"/>
    <w:basedOn w:val="Domylnaczcionkaakapitu"/>
    <w:link w:val="Teksttresci180"/>
    <w:uiPriority w:val="99"/>
    <w:locked/>
    <w:rsid w:val="002D67C3"/>
    <w:rPr>
      <w:rFonts w:ascii="Arial" w:hAnsi="Arial" w:cs="Arial"/>
      <w:i/>
      <w:iCs/>
      <w:sz w:val="21"/>
      <w:szCs w:val="21"/>
      <w:u w:val="none"/>
    </w:rPr>
  </w:style>
  <w:style w:type="character" w:customStyle="1" w:styleId="Teksttresci1895pt">
    <w:name w:val="Tekst tresci (18) + 9.5 pt"/>
    <w:aliases w:val="Bez kursywy"/>
    <w:basedOn w:val="Teksttresci18"/>
    <w:uiPriority w:val="99"/>
    <w:rsid w:val="002D67C3"/>
    <w:rPr>
      <w:sz w:val="19"/>
      <w:szCs w:val="19"/>
    </w:rPr>
  </w:style>
  <w:style w:type="character" w:customStyle="1" w:styleId="Teksttresci1895pt1">
    <w:name w:val="Tekst tresci (18) + 9.5 pt1"/>
    <w:basedOn w:val="Teksttresci18"/>
    <w:uiPriority w:val="99"/>
    <w:rsid w:val="002D67C3"/>
    <w:rPr>
      <w:sz w:val="19"/>
      <w:szCs w:val="19"/>
    </w:rPr>
  </w:style>
  <w:style w:type="character" w:customStyle="1" w:styleId="Teksttresci18Bezkursywy">
    <w:name w:val="Tekst tresci (18) + Bez kursywy"/>
    <w:basedOn w:val="Teksttresci18"/>
    <w:uiPriority w:val="99"/>
    <w:rsid w:val="002D67C3"/>
    <w:rPr>
      <w:noProof/>
    </w:rPr>
  </w:style>
  <w:style w:type="character" w:customStyle="1" w:styleId="Teksttresci19">
    <w:name w:val="Tekst tresci (19)_"/>
    <w:basedOn w:val="Domylnaczcionkaakapitu"/>
    <w:link w:val="Teksttresci190"/>
    <w:uiPriority w:val="99"/>
    <w:locked/>
    <w:rsid w:val="002D67C3"/>
    <w:rPr>
      <w:rFonts w:ascii="Arial" w:hAnsi="Arial" w:cs="Arial"/>
      <w:i/>
      <w:iCs/>
      <w:sz w:val="19"/>
      <w:szCs w:val="19"/>
      <w:u w:val="none"/>
    </w:rPr>
  </w:style>
  <w:style w:type="character" w:customStyle="1" w:styleId="Teksttresci19105pt">
    <w:name w:val="Tekst tresci (19) + 10.5 pt"/>
    <w:aliases w:val="Bez kursywy1"/>
    <w:basedOn w:val="Teksttresci19"/>
    <w:uiPriority w:val="99"/>
    <w:rsid w:val="002D67C3"/>
    <w:rPr>
      <w:sz w:val="21"/>
      <w:szCs w:val="21"/>
    </w:rPr>
  </w:style>
  <w:style w:type="character" w:customStyle="1" w:styleId="Teksttresci19Bezkursywy">
    <w:name w:val="Tekst tresci (19) + Bez kursywy"/>
    <w:basedOn w:val="Teksttresci19"/>
    <w:uiPriority w:val="99"/>
    <w:rsid w:val="002D67C3"/>
  </w:style>
  <w:style w:type="character" w:customStyle="1" w:styleId="Teksttresci19105pt1">
    <w:name w:val="Tekst tresci (19) + 10.5 pt1"/>
    <w:basedOn w:val="Teksttresci19"/>
    <w:uiPriority w:val="99"/>
    <w:rsid w:val="002D67C3"/>
    <w:rPr>
      <w:sz w:val="21"/>
      <w:szCs w:val="21"/>
    </w:rPr>
  </w:style>
  <w:style w:type="character" w:customStyle="1" w:styleId="Teksttresci19Bezkursywy2">
    <w:name w:val="Tekst tresci (19) + Bez kursywy2"/>
    <w:basedOn w:val="Teksttresci19"/>
    <w:uiPriority w:val="99"/>
    <w:rsid w:val="002D67C3"/>
    <w:rPr>
      <w:noProof/>
    </w:rPr>
  </w:style>
  <w:style w:type="character" w:customStyle="1" w:styleId="Teksttresci19Bezkursywy1">
    <w:name w:val="Tekst tresci (19) + Bez kursywy1"/>
    <w:basedOn w:val="Teksttresci19"/>
    <w:uiPriority w:val="99"/>
    <w:rsid w:val="002D67C3"/>
    <w:rPr>
      <w:noProof/>
    </w:rPr>
  </w:style>
  <w:style w:type="character" w:customStyle="1" w:styleId="Teksttresci0">
    <w:name w:val="Tekst tresci"/>
    <w:basedOn w:val="Teksttresci"/>
    <w:uiPriority w:val="99"/>
    <w:rsid w:val="002D67C3"/>
  </w:style>
  <w:style w:type="character" w:customStyle="1" w:styleId="Teksttresci31">
    <w:name w:val="Tekst tresci3"/>
    <w:basedOn w:val="Teksttresci"/>
    <w:uiPriority w:val="99"/>
    <w:rsid w:val="002D67C3"/>
    <w:rPr>
      <w:noProof/>
    </w:rPr>
  </w:style>
  <w:style w:type="character" w:customStyle="1" w:styleId="Teksttresci21">
    <w:name w:val="Tekst tresci2"/>
    <w:basedOn w:val="Teksttresci"/>
    <w:rsid w:val="002D67C3"/>
  </w:style>
  <w:style w:type="character" w:customStyle="1" w:styleId="Teksttresci10">
    <w:name w:val="Tekst tresci (10)_"/>
    <w:basedOn w:val="Domylnaczcionkaakapitu"/>
    <w:link w:val="Teksttresci100"/>
    <w:uiPriority w:val="99"/>
    <w:locked/>
    <w:rsid w:val="002D67C3"/>
    <w:rPr>
      <w:rFonts w:ascii="Times New Roman" w:hAnsi="Times New Roman" w:cs="Times New Roman"/>
      <w:sz w:val="17"/>
      <w:szCs w:val="17"/>
      <w:u w:val="none"/>
    </w:rPr>
  </w:style>
  <w:style w:type="character" w:customStyle="1" w:styleId="Teksttresci200">
    <w:name w:val="Tekst tresci (20)_"/>
    <w:basedOn w:val="Domylnaczcionkaakapitu"/>
    <w:link w:val="Teksttresci201"/>
    <w:locked/>
    <w:rsid w:val="002D67C3"/>
    <w:rPr>
      <w:rFonts w:ascii="Times New Roman" w:hAnsi="Times New Roman" w:cs="Times New Roman"/>
      <w:sz w:val="21"/>
      <w:szCs w:val="21"/>
      <w:u w:val="none"/>
    </w:rPr>
  </w:style>
  <w:style w:type="character" w:customStyle="1" w:styleId="Teksttresci210">
    <w:name w:val="Tekst tresci (21)_"/>
    <w:basedOn w:val="Domylnaczcionkaakapitu"/>
    <w:link w:val="Teksttresci211"/>
    <w:uiPriority w:val="99"/>
    <w:locked/>
    <w:rsid w:val="002D67C3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Teksttresci20Pogrubienie">
    <w:name w:val="Tekst tresci (20) + Pogrubienie"/>
    <w:basedOn w:val="Teksttresci200"/>
    <w:uiPriority w:val="99"/>
    <w:rsid w:val="002D67C3"/>
    <w:rPr>
      <w:b/>
      <w:bCs/>
    </w:rPr>
  </w:style>
  <w:style w:type="character" w:customStyle="1" w:styleId="Teksttresci16Malelitery">
    <w:name w:val="Tekst tresci (16) + Male litery"/>
    <w:basedOn w:val="Teksttresci16"/>
    <w:uiPriority w:val="99"/>
    <w:rsid w:val="002D67C3"/>
    <w:rPr>
      <w:smallCaps/>
    </w:rPr>
  </w:style>
  <w:style w:type="character" w:customStyle="1" w:styleId="Teksttresci22">
    <w:name w:val="Tekst tresci (22)_"/>
    <w:basedOn w:val="Domylnaczcionkaakapitu"/>
    <w:link w:val="Teksttresci220"/>
    <w:uiPriority w:val="99"/>
    <w:locked/>
    <w:rsid w:val="002D67C3"/>
    <w:rPr>
      <w:rFonts w:ascii="Arial" w:hAnsi="Arial" w:cs="Arial"/>
      <w:spacing w:val="10"/>
      <w:sz w:val="13"/>
      <w:szCs w:val="13"/>
      <w:u w:val="none"/>
    </w:rPr>
  </w:style>
  <w:style w:type="character" w:customStyle="1" w:styleId="Teksttresci202">
    <w:name w:val="Tekst tresci (20)"/>
    <w:basedOn w:val="Teksttresci200"/>
    <w:uiPriority w:val="99"/>
    <w:rsid w:val="002D67C3"/>
    <w:rPr>
      <w:u w:val="single"/>
    </w:rPr>
  </w:style>
  <w:style w:type="character" w:customStyle="1" w:styleId="Teksttresci20Pogrubienie1">
    <w:name w:val="Tekst tresci (20) + Pogrubienie1"/>
    <w:basedOn w:val="Teksttresci200"/>
    <w:uiPriority w:val="99"/>
    <w:rsid w:val="002D67C3"/>
    <w:rPr>
      <w:b/>
      <w:bCs/>
      <w:u w:val="single"/>
    </w:rPr>
  </w:style>
  <w:style w:type="paragraph" w:customStyle="1" w:styleId="Teksttresci20">
    <w:name w:val="Tekst tresci (2)"/>
    <w:basedOn w:val="Normalny"/>
    <w:link w:val="Teksttresci2"/>
    <w:uiPriority w:val="99"/>
    <w:rsid w:val="002D67C3"/>
    <w:pPr>
      <w:shd w:val="clear" w:color="auto" w:fill="FFFFFF"/>
      <w:spacing w:before="540" w:after="120" w:line="240" w:lineRule="atLeast"/>
      <w:ind w:hanging="580"/>
    </w:pPr>
    <w:rPr>
      <w:rFonts w:ascii="Arial" w:hAnsi="Arial" w:cs="Arial"/>
      <w:b/>
      <w:bCs/>
      <w:color w:val="auto"/>
      <w:sz w:val="17"/>
      <w:szCs w:val="17"/>
    </w:rPr>
  </w:style>
  <w:style w:type="paragraph" w:customStyle="1" w:styleId="Teksttresci7">
    <w:name w:val="Tekst tresci (7)"/>
    <w:basedOn w:val="Normalny"/>
    <w:link w:val="Teksttresci7Exact"/>
    <w:uiPriority w:val="99"/>
    <w:rsid w:val="002D67C3"/>
    <w:pPr>
      <w:shd w:val="clear" w:color="auto" w:fill="FFFFFF"/>
      <w:spacing w:line="206" w:lineRule="exact"/>
      <w:jc w:val="right"/>
    </w:pPr>
    <w:rPr>
      <w:rFonts w:ascii="Arial" w:hAnsi="Arial" w:cs="Arial"/>
      <w:noProof/>
      <w:color w:val="auto"/>
      <w:sz w:val="16"/>
      <w:szCs w:val="16"/>
    </w:rPr>
  </w:style>
  <w:style w:type="paragraph" w:customStyle="1" w:styleId="Teksttresci8">
    <w:name w:val="Tekst tresci (8)"/>
    <w:basedOn w:val="Normalny"/>
    <w:link w:val="Teksttresci8Exact"/>
    <w:uiPriority w:val="99"/>
    <w:rsid w:val="002D67C3"/>
    <w:pPr>
      <w:shd w:val="clear" w:color="auto" w:fill="FFFFFF"/>
      <w:spacing w:line="206" w:lineRule="exact"/>
      <w:jc w:val="both"/>
    </w:pPr>
    <w:rPr>
      <w:rFonts w:ascii="Arial" w:hAnsi="Arial" w:cs="Arial"/>
      <w:noProof/>
      <w:color w:val="auto"/>
      <w:sz w:val="15"/>
      <w:szCs w:val="15"/>
    </w:rPr>
  </w:style>
  <w:style w:type="paragraph" w:customStyle="1" w:styleId="Teksttresci9">
    <w:name w:val="Tekst tresci (9)"/>
    <w:basedOn w:val="Normalny"/>
    <w:link w:val="Teksttresci9Exact"/>
    <w:uiPriority w:val="99"/>
    <w:rsid w:val="002D67C3"/>
    <w:pPr>
      <w:shd w:val="clear" w:color="auto" w:fill="FFFFFF"/>
      <w:spacing w:line="206" w:lineRule="exact"/>
      <w:jc w:val="both"/>
    </w:pPr>
    <w:rPr>
      <w:b/>
      <w:bCs/>
      <w:noProof/>
      <w:color w:val="auto"/>
      <w:sz w:val="16"/>
      <w:szCs w:val="16"/>
    </w:rPr>
  </w:style>
  <w:style w:type="paragraph" w:customStyle="1" w:styleId="Teksttresci100">
    <w:name w:val="Tekst tresci (10)"/>
    <w:basedOn w:val="Normalny"/>
    <w:link w:val="Teksttresci10"/>
    <w:uiPriority w:val="99"/>
    <w:rsid w:val="002D67C3"/>
    <w:pPr>
      <w:shd w:val="clear" w:color="auto" w:fill="FFFFFF"/>
      <w:spacing w:after="120" w:line="206" w:lineRule="exact"/>
      <w:jc w:val="both"/>
    </w:pPr>
    <w:rPr>
      <w:color w:val="auto"/>
      <w:sz w:val="17"/>
      <w:szCs w:val="17"/>
    </w:rPr>
  </w:style>
  <w:style w:type="paragraph" w:customStyle="1" w:styleId="Teksttresci11">
    <w:name w:val="Tekst tresci (11)"/>
    <w:basedOn w:val="Normalny"/>
    <w:link w:val="Teksttresci11Exact"/>
    <w:uiPriority w:val="99"/>
    <w:rsid w:val="002D67C3"/>
    <w:pPr>
      <w:shd w:val="clear" w:color="auto" w:fill="FFFFFF"/>
      <w:spacing w:line="206" w:lineRule="exact"/>
      <w:jc w:val="both"/>
    </w:pPr>
    <w:rPr>
      <w:rFonts w:ascii="Arial" w:hAnsi="Arial" w:cs="Arial"/>
      <w:color w:val="auto"/>
      <w:spacing w:val="3"/>
      <w:sz w:val="16"/>
      <w:szCs w:val="16"/>
    </w:rPr>
  </w:style>
  <w:style w:type="paragraph" w:customStyle="1" w:styleId="Teksttresci12">
    <w:name w:val="Tekst tresci (12)"/>
    <w:basedOn w:val="Normalny"/>
    <w:link w:val="Teksttresci12Exact"/>
    <w:uiPriority w:val="99"/>
    <w:rsid w:val="002D67C3"/>
    <w:pPr>
      <w:shd w:val="clear" w:color="auto" w:fill="FFFFFF"/>
      <w:spacing w:line="206" w:lineRule="exact"/>
      <w:jc w:val="both"/>
    </w:pPr>
    <w:rPr>
      <w:rFonts w:ascii="Arial" w:hAnsi="Arial" w:cs="Arial"/>
      <w:color w:val="auto"/>
      <w:spacing w:val="6"/>
      <w:sz w:val="16"/>
      <w:szCs w:val="16"/>
    </w:rPr>
  </w:style>
  <w:style w:type="paragraph" w:customStyle="1" w:styleId="Naglwek10">
    <w:name w:val="Naglówek #1"/>
    <w:basedOn w:val="Normalny"/>
    <w:link w:val="Naglwek1"/>
    <w:uiPriority w:val="99"/>
    <w:rsid w:val="002D67C3"/>
    <w:pPr>
      <w:shd w:val="clear" w:color="auto" w:fill="FFFFFF"/>
      <w:spacing w:after="540" w:line="240" w:lineRule="atLeast"/>
      <w:ind w:hanging="580"/>
      <w:outlineLvl w:val="0"/>
    </w:pPr>
    <w:rPr>
      <w:rFonts w:ascii="Arial" w:hAnsi="Arial" w:cs="Arial"/>
      <w:color w:val="auto"/>
      <w:sz w:val="21"/>
      <w:szCs w:val="21"/>
    </w:rPr>
  </w:style>
  <w:style w:type="paragraph" w:customStyle="1" w:styleId="Naglweklubstopka1">
    <w:name w:val="Naglówek lub stopka1"/>
    <w:basedOn w:val="Normalny"/>
    <w:link w:val="Naglweklubstopka"/>
    <w:uiPriority w:val="99"/>
    <w:rsid w:val="002D67C3"/>
    <w:pPr>
      <w:shd w:val="clear" w:color="auto" w:fill="FFFFFF"/>
      <w:spacing w:line="240" w:lineRule="atLeast"/>
    </w:pPr>
    <w:rPr>
      <w:rFonts w:ascii="Arial" w:hAnsi="Arial" w:cs="Arial"/>
      <w:color w:val="auto"/>
      <w:sz w:val="16"/>
      <w:szCs w:val="16"/>
    </w:rPr>
  </w:style>
  <w:style w:type="paragraph" w:customStyle="1" w:styleId="Teksttresci30">
    <w:name w:val="Tekst tresci (3)"/>
    <w:basedOn w:val="Normalny"/>
    <w:link w:val="Teksttresci3"/>
    <w:uiPriority w:val="99"/>
    <w:rsid w:val="002D67C3"/>
    <w:pPr>
      <w:shd w:val="clear" w:color="auto" w:fill="FFFFFF"/>
      <w:spacing w:before="120" w:after="120" w:line="240" w:lineRule="atLeast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Teksttresci40">
    <w:name w:val="Tekst tresci (4)"/>
    <w:basedOn w:val="Normalny"/>
    <w:link w:val="Teksttresci4"/>
    <w:rsid w:val="002D67C3"/>
    <w:pPr>
      <w:shd w:val="clear" w:color="auto" w:fill="FFFFFF"/>
      <w:spacing w:line="230" w:lineRule="exact"/>
    </w:pPr>
    <w:rPr>
      <w:rFonts w:ascii="Arial" w:hAnsi="Arial" w:cs="Arial"/>
      <w:color w:val="auto"/>
      <w:sz w:val="18"/>
      <w:szCs w:val="18"/>
    </w:rPr>
  </w:style>
  <w:style w:type="paragraph" w:customStyle="1" w:styleId="Teksttresci50">
    <w:name w:val="Tekst tresci (5)"/>
    <w:basedOn w:val="Normalny"/>
    <w:link w:val="Teksttresci5"/>
    <w:uiPriority w:val="99"/>
    <w:rsid w:val="002D67C3"/>
    <w:pPr>
      <w:shd w:val="clear" w:color="auto" w:fill="FFFFFF"/>
      <w:spacing w:after="120" w:line="240" w:lineRule="atLeast"/>
      <w:ind w:hanging="580"/>
    </w:pPr>
    <w:rPr>
      <w:rFonts w:ascii="Arial" w:hAnsi="Arial" w:cs="Arial"/>
      <w:color w:val="auto"/>
      <w:sz w:val="17"/>
      <w:szCs w:val="17"/>
    </w:rPr>
  </w:style>
  <w:style w:type="paragraph" w:customStyle="1" w:styleId="Teksttresci1">
    <w:name w:val="Tekst tresci1"/>
    <w:basedOn w:val="Normalny"/>
    <w:link w:val="Teksttresci"/>
    <w:rsid w:val="002D67C3"/>
    <w:pPr>
      <w:shd w:val="clear" w:color="auto" w:fill="FFFFFF"/>
      <w:spacing w:before="120" w:line="389" w:lineRule="exact"/>
      <w:ind w:hanging="420"/>
    </w:pPr>
    <w:rPr>
      <w:rFonts w:ascii="Arial" w:hAnsi="Arial" w:cs="Arial"/>
      <w:color w:val="auto"/>
      <w:sz w:val="19"/>
      <w:szCs w:val="19"/>
    </w:rPr>
  </w:style>
  <w:style w:type="paragraph" w:customStyle="1" w:styleId="Teksttresci60">
    <w:name w:val="Tekst tresci (6)"/>
    <w:basedOn w:val="Normalny"/>
    <w:link w:val="Teksttresci6"/>
    <w:uiPriority w:val="99"/>
    <w:rsid w:val="002D67C3"/>
    <w:pPr>
      <w:shd w:val="clear" w:color="auto" w:fill="FFFFFF"/>
      <w:spacing w:line="206" w:lineRule="exact"/>
      <w:ind w:hanging="580"/>
    </w:pPr>
    <w:rPr>
      <w:rFonts w:ascii="Arial" w:hAnsi="Arial" w:cs="Arial"/>
      <w:color w:val="auto"/>
      <w:sz w:val="16"/>
      <w:szCs w:val="16"/>
    </w:rPr>
  </w:style>
  <w:style w:type="paragraph" w:customStyle="1" w:styleId="Teksttresci130">
    <w:name w:val="Tekst tresci (13)"/>
    <w:basedOn w:val="Normalny"/>
    <w:link w:val="Teksttresci13"/>
    <w:uiPriority w:val="99"/>
    <w:rsid w:val="002D67C3"/>
    <w:pPr>
      <w:shd w:val="clear" w:color="auto" w:fill="FFFFFF"/>
      <w:spacing w:line="48" w:lineRule="exact"/>
      <w:jc w:val="both"/>
    </w:pPr>
    <w:rPr>
      <w:rFonts w:ascii="Palatino Linotype" w:hAnsi="Palatino Linotype" w:cs="Palatino Linotype"/>
      <w:color w:val="auto"/>
      <w:spacing w:val="10"/>
      <w:sz w:val="12"/>
      <w:szCs w:val="12"/>
    </w:rPr>
  </w:style>
  <w:style w:type="paragraph" w:customStyle="1" w:styleId="Teksttresci140">
    <w:name w:val="Tekst tresci (14)"/>
    <w:basedOn w:val="Normalny"/>
    <w:link w:val="Teksttresci14"/>
    <w:uiPriority w:val="99"/>
    <w:rsid w:val="002D67C3"/>
    <w:pPr>
      <w:shd w:val="clear" w:color="auto" w:fill="FFFFFF"/>
      <w:spacing w:after="300" w:line="48" w:lineRule="exact"/>
      <w:jc w:val="both"/>
    </w:pPr>
    <w:rPr>
      <w:rFonts w:ascii="Arial" w:hAnsi="Arial" w:cs="Arial"/>
      <w:color w:val="auto"/>
      <w:spacing w:val="20"/>
      <w:sz w:val="8"/>
      <w:szCs w:val="8"/>
    </w:rPr>
  </w:style>
  <w:style w:type="paragraph" w:customStyle="1" w:styleId="Teksttresci150">
    <w:name w:val="Tekst tresci (15)"/>
    <w:basedOn w:val="Normalny"/>
    <w:link w:val="Teksttresci15"/>
    <w:rsid w:val="002D67C3"/>
    <w:pPr>
      <w:shd w:val="clear" w:color="auto" w:fill="FFFFFF"/>
      <w:spacing w:line="372" w:lineRule="exact"/>
      <w:ind w:hanging="340"/>
      <w:jc w:val="both"/>
    </w:pPr>
    <w:rPr>
      <w:rFonts w:ascii="Arial" w:hAnsi="Arial" w:cs="Arial"/>
      <w:color w:val="auto"/>
      <w:sz w:val="21"/>
      <w:szCs w:val="21"/>
    </w:rPr>
  </w:style>
  <w:style w:type="paragraph" w:customStyle="1" w:styleId="Teksttresci160">
    <w:name w:val="Tekst tresci (16)"/>
    <w:basedOn w:val="Normalny"/>
    <w:link w:val="Teksttresci16"/>
    <w:uiPriority w:val="99"/>
    <w:rsid w:val="002D67C3"/>
    <w:pPr>
      <w:shd w:val="clear" w:color="auto" w:fill="FFFFFF"/>
      <w:spacing w:line="372" w:lineRule="exact"/>
    </w:pPr>
    <w:rPr>
      <w:rFonts w:ascii="Arial" w:hAnsi="Arial" w:cs="Arial"/>
      <w:color w:val="auto"/>
      <w:sz w:val="20"/>
      <w:szCs w:val="20"/>
    </w:rPr>
  </w:style>
  <w:style w:type="paragraph" w:customStyle="1" w:styleId="Teksttresci170">
    <w:name w:val="Tekst tresci (17)"/>
    <w:basedOn w:val="Normalny"/>
    <w:link w:val="Teksttresci17"/>
    <w:uiPriority w:val="99"/>
    <w:rsid w:val="002D67C3"/>
    <w:pPr>
      <w:shd w:val="clear" w:color="auto" w:fill="FFFFFF"/>
      <w:spacing w:line="372" w:lineRule="exact"/>
    </w:pPr>
    <w:rPr>
      <w:rFonts w:ascii="Arial" w:hAnsi="Arial" w:cs="Arial"/>
      <w:color w:val="auto"/>
      <w:sz w:val="21"/>
      <w:szCs w:val="21"/>
    </w:rPr>
  </w:style>
  <w:style w:type="paragraph" w:customStyle="1" w:styleId="Teksttresci180">
    <w:name w:val="Tekst tresci (18)"/>
    <w:basedOn w:val="Normalny"/>
    <w:link w:val="Teksttresci18"/>
    <w:uiPriority w:val="99"/>
    <w:rsid w:val="002D67C3"/>
    <w:pPr>
      <w:shd w:val="clear" w:color="auto" w:fill="FFFFFF"/>
      <w:spacing w:line="379" w:lineRule="exact"/>
      <w:ind w:hanging="300"/>
      <w:jc w:val="both"/>
    </w:pPr>
    <w:rPr>
      <w:rFonts w:ascii="Arial" w:hAnsi="Arial" w:cs="Arial"/>
      <w:i/>
      <w:iCs/>
      <w:color w:val="auto"/>
      <w:sz w:val="21"/>
      <w:szCs w:val="21"/>
    </w:rPr>
  </w:style>
  <w:style w:type="paragraph" w:customStyle="1" w:styleId="Teksttresci190">
    <w:name w:val="Tekst tresci (19)"/>
    <w:basedOn w:val="Normalny"/>
    <w:link w:val="Teksttresci19"/>
    <w:uiPriority w:val="99"/>
    <w:rsid w:val="002D67C3"/>
    <w:pPr>
      <w:shd w:val="clear" w:color="auto" w:fill="FFFFFF"/>
      <w:spacing w:line="379" w:lineRule="exact"/>
      <w:ind w:hanging="340"/>
      <w:jc w:val="both"/>
    </w:pPr>
    <w:rPr>
      <w:rFonts w:ascii="Arial" w:hAnsi="Arial" w:cs="Arial"/>
      <w:i/>
      <w:iCs/>
      <w:color w:val="auto"/>
      <w:sz w:val="19"/>
      <w:szCs w:val="19"/>
    </w:rPr>
  </w:style>
  <w:style w:type="paragraph" w:customStyle="1" w:styleId="Teksttresci201">
    <w:name w:val="Tekst tresci (20)1"/>
    <w:basedOn w:val="Normalny"/>
    <w:link w:val="Teksttresci200"/>
    <w:rsid w:val="002D67C3"/>
    <w:pPr>
      <w:shd w:val="clear" w:color="auto" w:fill="FFFFFF"/>
      <w:spacing w:before="300" w:after="300" w:line="240" w:lineRule="atLeast"/>
      <w:ind w:hanging="460"/>
      <w:jc w:val="center"/>
    </w:pPr>
    <w:rPr>
      <w:color w:val="auto"/>
      <w:sz w:val="21"/>
      <w:szCs w:val="21"/>
    </w:rPr>
  </w:style>
  <w:style w:type="paragraph" w:customStyle="1" w:styleId="Teksttresci211">
    <w:name w:val="Tekst tresci (21)"/>
    <w:basedOn w:val="Normalny"/>
    <w:link w:val="Teksttresci210"/>
    <w:uiPriority w:val="99"/>
    <w:rsid w:val="002D67C3"/>
    <w:pPr>
      <w:shd w:val="clear" w:color="auto" w:fill="FFFFFF"/>
      <w:spacing w:before="300" w:line="278" w:lineRule="exact"/>
      <w:ind w:hanging="1080"/>
    </w:pPr>
    <w:rPr>
      <w:b/>
      <w:bCs/>
      <w:color w:val="auto"/>
      <w:sz w:val="21"/>
      <w:szCs w:val="21"/>
    </w:rPr>
  </w:style>
  <w:style w:type="paragraph" w:customStyle="1" w:styleId="Teksttresci220">
    <w:name w:val="Tekst tresci (22)"/>
    <w:basedOn w:val="Normalny"/>
    <w:link w:val="Teksttresci22"/>
    <w:uiPriority w:val="99"/>
    <w:rsid w:val="002D67C3"/>
    <w:pPr>
      <w:shd w:val="clear" w:color="auto" w:fill="FFFFFF"/>
      <w:spacing w:after="540" w:line="240" w:lineRule="atLeast"/>
    </w:pPr>
    <w:rPr>
      <w:rFonts w:ascii="Arial" w:hAnsi="Arial" w:cs="Arial"/>
      <w:color w:val="auto"/>
      <w:spacing w:val="10"/>
      <w:sz w:val="13"/>
      <w:szCs w:val="13"/>
    </w:rPr>
  </w:style>
  <w:style w:type="paragraph" w:styleId="Nagwek">
    <w:name w:val="header"/>
    <w:basedOn w:val="Normalny"/>
    <w:link w:val="NagwekZnak"/>
    <w:uiPriority w:val="99"/>
    <w:rsid w:val="00583D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D67C3"/>
    <w:rPr>
      <w:rFonts w:eastAsia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83D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67C3"/>
    <w:rPr>
      <w:rFonts w:eastAsia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1C6631"/>
    <w:pPr>
      <w:suppressAutoHyphens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uiPriority w:val="99"/>
    <w:rsid w:val="00F5156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B63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67C3"/>
    <w:rPr>
      <w:rFonts w:ascii="Tahoma" w:hAnsi="Tahoma" w:cs="Tahoma"/>
      <w:color w:val="000000"/>
      <w:sz w:val="16"/>
      <w:szCs w:val="16"/>
    </w:rPr>
  </w:style>
  <w:style w:type="paragraph" w:customStyle="1" w:styleId="Standardowy1">
    <w:name w:val="Standardowy1"/>
    <w:rsid w:val="00C76E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andardowy2">
    <w:name w:val="Standardowy2"/>
    <w:rsid w:val="0058708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397A41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2D6F2C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3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3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3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3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3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83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83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83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839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83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8</Pages>
  <Words>3237</Words>
  <Characters>21596</Characters>
  <Application>Microsoft Office Word</Application>
  <DocSecurity>0</DocSecurity>
  <Lines>179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funkcjonalno-u¿ytkowy.pdf</vt:lpstr>
    </vt:vector>
  </TitlesOfParts>
  <Company>UDPP</Company>
  <LinksUpToDate>false</LinksUpToDate>
  <CharactersWithSpaces>24784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funkcjonalno-u¿ytkowy.pdf</dc:title>
  <dc:creator>akruk</dc:creator>
  <cp:lastModifiedBy>akruk</cp:lastModifiedBy>
  <cp:revision>7</cp:revision>
  <cp:lastPrinted>2019-09-18T12:42:00Z</cp:lastPrinted>
  <dcterms:created xsi:type="dcterms:W3CDTF">2019-09-17T13:06:00Z</dcterms:created>
  <dcterms:modified xsi:type="dcterms:W3CDTF">2019-09-18T13:32:00Z</dcterms:modified>
</cp:coreProperties>
</file>